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0" w:type="dxa"/>
        <w:tblLook w:val="0600" w:firstRow="0" w:lastRow="0" w:firstColumn="0" w:lastColumn="0" w:noHBand="1" w:noVBand="1"/>
      </w:tblPr>
      <w:tblGrid>
        <w:gridCol w:w="6030"/>
        <w:gridCol w:w="4130"/>
      </w:tblGrid>
      <w:tr w:rsidR="0059467B" w14:paraId="720F7FC3" w14:textId="77777777" w:rsidTr="009132E6">
        <w:trPr>
          <w:trHeight w:val="2410"/>
        </w:trPr>
        <w:tc>
          <w:tcPr>
            <w:tcW w:w="6030" w:type="dxa"/>
          </w:tcPr>
          <w:p w14:paraId="4FBA5735" w14:textId="4F7AFE0B" w:rsidR="0059467B" w:rsidRPr="00D5508C" w:rsidRDefault="00C95CDE" w:rsidP="00C95CDE">
            <w:pPr>
              <w:pStyle w:val="Subtitle"/>
              <w:tabs>
                <w:tab w:val="left" w:pos="4185"/>
              </w:tabs>
              <w:rPr>
                <w:bCs/>
              </w:rPr>
            </w:pPr>
            <w:r>
              <w:rPr>
                <w:bCs/>
                <w:noProof/>
              </w:rPr>
              <w:drawing>
                <wp:anchor distT="0" distB="0" distL="114300" distR="114300" simplePos="0" relativeHeight="251658240" behindDoc="1" locked="0" layoutInCell="1" allowOverlap="1" wp14:anchorId="311A7FD8" wp14:editId="5017353F">
                  <wp:simplePos x="0" y="0"/>
                  <wp:positionH relativeFrom="column">
                    <wp:posOffset>-1905</wp:posOffset>
                  </wp:positionH>
                  <wp:positionV relativeFrom="paragraph">
                    <wp:posOffset>0</wp:posOffset>
                  </wp:positionV>
                  <wp:extent cx="3343910" cy="523875"/>
                  <wp:effectExtent l="0" t="0" r="8890" b="9525"/>
                  <wp:wrapNone/>
                  <wp:docPr id="2119357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910" cy="523875"/>
                          </a:xfrm>
                          <a:prstGeom prst="rect">
                            <a:avLst/>
                          </a:prstGeom>
                          <a:noFill/>
                        </pic:spPr>
                      </pic:pic>
                    </a:graphicData>
                  </a:graphic>
                  <wp14:sizeRelH relativeFrom="margin">
                    <wp14:pctWidth>0</wp14:pctWidth>
                  </wp14:sizeRelH>
                  <wp14:sizeRelV relativeFrom="margin">
                    <wp14:pctHeight>0</wp14:pctHeight>
                  </wp14:sizeRelV>
                </wp:anchor>
              </w:drawing>
            </w:r>
            <w:r>
              <w:rPr>
                <w:bCs/>
              </w:rPr>
              <w:tab/>
            </w:r>
          </w:p>
        </w:tc>
        <w:tc>
          <w:tcPr>
            <w:tcW w:w="4130" w:type="dxa"/>
            <w:vAlign w:val="center"/>
          </w:tcPr>
          <w:p w14:paraId="27B0E759" w14:textId="25A844D4" w:rsidR="00565D63" w:rsidRDefault="00565D63" w:rsidP="00900A10">
            <w:pPr>
              <w:pStyle w:val="Heading4"/>
            </w:pPr>
            <w:r>
              <w:rPr>
                <w:noProof/>
              </w:rPr>
              <w:drawing>
                <wp:inline distT="0" distB="0" distL="0" distR="0" wp14:anchorId="43653F13" wp14:editId="1E318F60">
                  <wp:extent cx="153035" cy="153035"/>
                  <wp:effectExtent l="0" t="0" r="0" b="0"/>
                  <wp:docPr id="1241587119" name="Graphic 4"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87119" name="Graphic 1241587119" descr="Marker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166717" cy="166717"/>
                          </a:xfrm>
                          <a:prstGeom prst="rect">
                            <a:avLst/>
                          </a:prstGeom>
                        </pic:spPr>
                      </pic:pic>
                    </a:graphicData>
                  </a:graphic>
                </wp:inline>
              </w:drawing>
            </w:r>
            <w:r>
              <w:t>Highwoods Surgery, Highwoods Square, CO4 9SR</w:t>
            </w:r>
          </w:p>
          <w:p w14:paraId="665677F0" w14:textId="6E5616AF" w:rsidR="00C95CDE" w:rsidRDefault="001A3C49" w:rsidP="00900A10">
            <w:pPr>
              <w:pStyle w:val="Heading4"/>
            </w:pPr>
            <w:r>
              <w:pict w14:anchorId="257AD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ceiver with solid fill" style="width:11.25pt;height:11.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">
                  <v:imagedata r:id="rId13" o:title="" cropbottom="-1186f" cropright="-1186f"/>
                </v:shape>
              </w:pict>
            </w:r>
            <w:r w:rsidR="00565D63">
              <w:t xml:space="preserve"> </w:t>
            </w:r>
            <w:r w:rsidR="00C95CDE">
              <w:t>01206 752010</w:t>
            </w:r>
          </w:p>
          <w:p w14:paraId="1D7D0A8E" w14:textId="71A72BF9" w:rsidR="0059467B" w:rsidRPr="00827457" w:rsidRDefault="001A3C49" w:rsidP="00900A10">
            <w:pPr>
              <w:pStyle w:val="Heading4"/>
            </w:pPr>
            <w:r>
              <w:pict w14:anchorId="26D67700">
                <v:shape id="_x0000_i1026" type="#_x0000_t75" alt="Email with solid fill" style="width:12pt;height: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">
                  <v:imagedata r:id="rId14" o:title=""/>
                </v:shape>
              </w:pict>
            </w:r>
            <w:r w:rsidR="00565D63">
              <w:t xml:space="preserve"> </w:t>
            </w:r>
            <w:r w:rsidR="00C95CDE">
              <w:t>highwoods.surgery@nhs.net</w:t>
            </w:r>
          </w:p>
          <w:p w14:paraId="610AB004" w14:textId="3F90CD9E" w:rsidR="0059467B" w:rsidRPr="00C25322" w:rsidRDefault="0059467B" w:rsidP="00900A10">
            <w:pPr>
              <w:pStyle w:val="Heading4"/>
            </w:pPr>
          </w:p>
        </w:tc>
      </w:tr>
    </w:tbl>
    <w:p w14:paraId="57A554C6" w14:textId="77777777" w:rsidR="0059467B" w:rsidRDefault="0059467B"/>
    <w:p w14:paraId="0465A069"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JOB TITLE</w:t>
      </w:r>
      <w:proofErr w:type="gramStart"/>
      <w:r w:rsidRPr="002C1998">
        <w:rPr>
          <w:rFonts w:ascii="Tahoma" w:eastAsia="Times New Roman" w:hAnsi="Tahoma" w:cs="Tahoma"/>
          <w:b/>
          <w:sz w:val="20"/>
          <w:szCs w:val="20"/>
          <w:lang w:eastAsia="en-GB"/>
        </w:rPr>
        <w:t>:</w:t>
      </w:r>
      <w:r w:rsidRPr="002C1998">
        <w:rPr>
          <w:rFonts w:ascii="Tahoma" w:eastAsia="Times New Roman" w:hAnsi="Tahoma" w:cs="Tahoma"/>
          <w:b/>
          <w:sz w:val="20"/>
          <w:szCs w:val="20"/>
          <w:lang w:eastAsia="en-GB"/>
        </w:rPr>
        <w:tab/>
      </w:r>
      <w:r>
        <w:rPr>
          <w:rFonts w:ascii="Tahoma" w:eastAsia="Times New Roman" w:hAnsi="Tahoma" w:cs="Tahoma"/>
          <w:b/>
          <w:sz w:val="20"/>
          <w:szCs w:val="20"/>
          <w:lang w:eastAsia="en-GB"/>
        </w:rPr>
        <w:t xml:space="preserve"> </w:t>
      </w:r>
      <w:r w:rsidRPr="002C1998">
        <w:rPr>
          <w:rFonts w:ascii="Tahoma" w:eastAsia="Times New Roman" w:hAnsi="Tahoma" w:cs="Tahoma"/>
          <w:b/>
          <w:sz w:val="20"/>
          <w:szCs w:val="20"/>
          <w:lang w:eastAsia="en-GB"/>
        </w:rPr>
        <w:t>NURSE</w:t>
      </w:r>
      <w:proofErr w:type="gramEnd"/>
      <w:r w:rsidRPr="002C1998">
        <w:rPr>
          <w:rFonts w:ascii="Tahoma" w:eastAsia="Times New Roman" w:hAnsi="Tahoma" w:cs="Tahoma"/>
          <w:b/>
          <w:sz w:val="20"/>
          <w:szCs w:val="20"/>
          <w:lang w:eastAsia="en-GB"/>
        </w:rPr>
        <w:t xml:space="preserve"> PRACTITIONER</w:t>
      </w:r>
    </w:p>
    <w:p w14:paraId="49C79B29"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09984485"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REPORTS TO:</w:t>
      </w:r>
      <w:r w:rsidRPr="002C1998">
        <w:rPr>
          <w:rFonts w:ascii="Tahoma" w:eastAsia="Times New Roman" w:hAnsi="Tahoma" w:cs="Tahoma"/>
          <w:b/>
          <w:sz w:val="20"/>
          <w:szCs w:val="20"/>
          <w:lang w:eastAsia="en-GB"/>
        </w:rPr>
        <w:tab/>
        <w:t>THE PARTNERS (Clinically)</w:t>
      </w:r>
    </w:p>
    <w:p w14:paraId="318966E1"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ab/>
      </w:r>
      <w:r w:rsidRPr="002C1998">
        <w:rPr>
          <w:rFonts w:ascii="Tahoma" w:eastAsia="Times New Roman" w:hAnsi="Tahoma" w:cs="Tahoma"/>
          <w:b/>
          <w:sz w:val="20"/>
          <w:szCs w:val="20"/>
          <w:lang w:eastAsia="en-GB"/>
        </w:rPr>
        <w:tab/>
      </w:r>
      <w:r w:rsidRPr="002C1998">
        <w:rPr>
          <w:rFonts w:ascii="Tahoma" w:eastAsia="Times New Roman" w:hAnsi="Tahoma" w:cs="Tahoma"/>
          <w:b/>
          <w:sz w:val="20"/>
          <w:szCs w:val="20"/>
          <w:lang w:eastAsia="en-GB"/>
        </w:rPr>
        <w:tab/>
        <w:t>THE PRACTICE MANAGER (Administratively)</w:t>
      </w:r>
    </w:p>
    <w:p w14:paraId="7F3C80EE"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4F2B1755"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HOURS:</w:t>
      </w:r>
      <w:r>
        <w:rPr>
          <w:rFonts w:ascii="Tahoma" w:eastAsia="Times New Roman" w:hAnsi="Tahoma" w:cs="Tahoma"/>
          <w:b/>
          <w:sz w:val="20"/>
          <w:szCs w:val="20"/>
          <w:lang w:eastAsia="en-GB"/>
        </w:rPr>
        <w:t xml:space="preserve"> TBD </w:t>
      </w:r>
      <w:r w:rsidRPr="002C1998">
        <w:rPr>
          <w:rFonts w:ascii="Tahoma" w:eastAsia="Times New Roman" w:hAnsi="Tahoma" w:cs="Tahoma"/>
          <w:b/>
          <w:sz w:val="20"/>
          <w:szCs w:val="20"/>
          <w:lang w:eastAsia="en-GB"/>
        </w:rPr>
        <w:tab/>
      </w:r>
    </w:p>
    <w:p w14:paraId="432AEEDF"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611AB66E"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Job Summary:</w:t>
      </w:r>
    </w:p>
    <w:p w14:paraId="58D5767F"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102FCC7E"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The Nurse Practitioner (</w:t>
      </w:r>
      <w:r>
        <w:rPr>
          <w:rFonts w:ascii="Tahoma" w:eastAsia="Times New Roman" w:hAnsi="Tahoma" w:cs="Tahoma"/>
          <w:sz w:val="20"/>
          <w:szCs w:val="20"/>
          <w:lang w:eastAsia="en-GB"/>
        </w:rPr>
        <w:t>NP</w:t>
      </w:r>
      <w:r w:rsidRPr="002C1998">
        <w:rPr>
          <w:rFonts w:ascii="Tahoma" w:eastAsia="Times New Roman" w:hAnsi="Tahoma" w:cs="Tahoma"/>
          <w:sz w:val="20"/>
          <w:szCs w:val="20"/>
          <w:lang w:eastAsia="en-GB"/>
        </w:rPr>
        <w:t>) will act autonomously within their professional scope of practice providing care for patients face to face</w:t>
      </w:r>
      <w:r>
        <w:rPr>
          <w:rFonts w:ascii="Tahoma" w:eastAsia="Times New Roman" w:hAnsi="Tahoma" w:cs="Tahoma"/>
          <w:sz w:val="20"/>
          <w:szCs w:val="20"/>
          <w:lang w:eastAsia="en-GB"/>
        </w:rPr>
        <w:t>,</w:t>
      </w:r>
      <w:r w:rsidRPr="002C1998">
        <w:rPr>
          <w:rFonts w:ascii="Tahoma" w:eastAsia="Times New Roman" w:hAnsi="Tahoma" w:cs="Tahoma"/>
          <w:sz w:val="20"/>
          <w:szCs w:val="20"/>
          <w:lang w:eastAsia="en-GB"/>
        </w:rPr>
        <w:t xml:space="preserve"> telephone consultations</w:t>
      </w:r>
      <w:r>
        <w:rPr>
          <w:rFonts w:ascii="Tahoma" w:eastAsia="Times New Roman" w:hAnsi="Tahoma" w:cs="Tahoma"/>
          <w:sz w:val="20"/>
          <w:szCs w:val="20"/>
          <w:lang w:eastAsia="en-GB"/>
        </w:rPr>
        <w:t xml:space="preserve"> and online triage</w:t>
      </w:r>
      <w:r w:rsidRPr="002C1998">
        <w:rPr>
          <w:rFonts w:ascii="Tahoma" w:eastAsia="Times New Roman" w:hAnsi="Tahoma" w:cs="Tahoma"/>
          <w:sz w:val="20"/>
          <w:szCs w:val="20"/>
          <w:lang w:eastAsia="en-GB"/>
        </w:rPr>
        <w:t xml:space="preserve">. </w:t>
      </w:r>
    </w:p>
    <w:p w14:paraId="14C4B5E6"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5982EDE7"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The post holder will operate within their own sphere of competence and </w:t>
      </w:r>
      <w:proofErr w:type="gramStart"/>
      <w:r w:rsidRPr="002C1998">
        <w:rPr>
          <w:rFonts w:ascii="Tahoma" w:eastAsia="Times New Roman" w:hAnsi="Tahoma" w:cs="Tahoma"/>
          <w:sz w:val="20"/>
          <w:szCs w:val="20"/>
          <w:lang w:eastAsia="en-GB"/>
        </w:rPr>
        <w:t>agreed</w:t>
      </w:r>
      <w:proofErr w:type="gramEnd"/>
      <w:r w:rsidRPr="002C1998">
        <w:rPr>
          <w:rFonts w:ascii="Tahoma" w:eastAsia="Times New Roman" w:hAnsi="Tahoma" w:cs="Tahoma"/>
          <w:sz w:val="20"/>
          <w:szCs w:val="20"/>
          <w:lang w:eastAsia="en-GB"/>
        </w:rPr>
        <w:t xml:space="preserve"> acceptable limits of practice to provide expert professional clinical advice to patients, carers and colleagues, ensuring clinical safety and excellence.</w:t>
      </w:r>
    </w:p>
    <w:p w14:paraId="0EED9D59"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CBA1E6C"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The Nurse Practitioner will need to </w:t>
      </w:r>
      <w:proofErr w:type="spellStart"/>
      <w:r w:rsidRPr="002C1998">
        <w:rPr>
          <w:rFonts w:ascii="Tahoma" w:eastAsia="Times New Roman" w:hAnsi="Tahoma" w:cs="Tahoma"/>
          <w:sz w:val="20"/>
          <w:szCs w:val="20"/>
          <w:lang w:eastAsia="en-GB"/>
        </w:rPr>
        <w:t>prioritise</w:t>
      </w:r>
      <w:proofErr w:type="spellEnd"/>
      <w:r w:rsidRPr="002C1998">
        <w:rPr>
          <w:rFonts w:ascii="Tahoma" w:eastAsia="Times New Roman" w:hAnsi="Tahoma" w:cs="Tahoma"/>
          <w:sz w:val="20"/>
          <w:szCs w:val="20"/>
          <w:lang w:eastAsia="en-GB"/>
        </w:rPr>
        <w:t xml:space="preserve"> and triage the needs of </w:t>
      </w:r>
      <w:proofErr w:type="gramStart"/>
      <w:r w:rsidRPr="002C1998">
        <w:rPr>
          <w:rFonts w:ascii="Tahoma" w:eastAsia="Times New Roman" w:hAnsi="Tahoma" w:cs="Tahoma"/>
          <w:sz w:val="20"/>
          <w:szCs w:val="20"/>
          <w:lang w:eastAsia="en-GB"/>
        </w:rPr>
        <w:t>patients</w:t>
      </w:r>
      <w:proofErr w:type="gramEnd"/>
      <w:r w:rsidRPr="002C1998">
        <w:rPr>
          <w:rFonts w:ascii="Tahoma" w:eastAsia="Times New Roman" w:hAnsi="Tahoma" w:cs="Tahoma"/>
          <w:sz w:val="20"/>
          <w:szCs w:val="20"/>
          <w:lang w:eastAsia="en-GB"/>
        </w:rPr>
        <w:t xml:space="preserve"> accordingly, making any necessary referrals for investigations in the appropriate manner.</w:t>
      </w:r>
    </w:p>
    <w:p w14:paraId="1B2DECD4"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BE34174"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sz w:val="20"/>
          <w:szCs w:val="20"/>
          <w:lang w:eastAsia="en-GB"/>
        </w:rPr>
        <w:t xml:space="preserve">The post holder will use skills, knowledge and competencies as a qualified Nurse Practitioner </w:t>
      </w:r>
      <w:proofErr w:type="gramStart"/>
      <w:r w:rsidRPr="002C1998">
        <w:rPr>
          <w:rFonts w:ascii="Tahoma" w:eastAsia="Times New Roman" w:hAnsi="Tahoma" w:cs="Tahoma"/>
          <w:sz w:val="20"/>
          <w:szCs w:val="20"/>
          <w:lang w:eastAsia="en-GB"/>
        </w:rPr>
        <w:t>in order to</w:t>
      </w:r>
      <w:proofErr w:type="gramEnd"/>
      <w:r w:rsidRPr="002C1998">
        <w:rPr>
          <w:rFonts w:ascii="Tahoma" w:eastAsia="Times New Roman" w:hAnsi="Tahoma" w:cs="Tahoma"/>
          <w:sz w:val="20"/>
          <w:szCs w:val="20"/>
          <w:lang w:eastAsia="en-GB"/>
        </w:rPr>
        <w:t xml:space="preserve"> be responsible and accountable for managing patient caseloads for treatments, referral, admission and discharging patients as appropriate.</w:t>
      </w:r>
    </w:p>
    <w:p w14:paraId="6852E112"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E9158E3"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Job responsibilities:</w:t>
      </w:r>
    </w:p>
    <w:p w14:paraId="390BE524"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18626667"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Clinical Nursing Practice</w:t>
      </w:r>
    </w:p>
    <w:p w14:paraId="11FF4C78"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Work as part of a multi-disciplinary team to deliver safe and </w:t>
      </w:r>
      <w:proofErr w:type="gramStart"/>
      <w:r w:rsidRPr="002C1998">
        <w:rPr>
          <w:rFonts w:ascii="Tahoma" w:eastAsia="Times New Roman" w:hAnsi="Tahoma" w:cs="Tahoma"/>
          <w:sz w:val="20"/>
          <w:szCs w:val="20"/>
          <w:lang w:eastAsia="en-GB"/>
        </w:rPr>
        <w:t>high quality</w:t>
      </w:r>
      <w:proofErr w:type="gramEnd"/>
      <w:r w:rsidRPr="002C1998">
        <w:rPr>
          <w:rFonts w:ascii="Tahoma" w:eastAsia="Times New Roman" w:hAnsi="Tahoma" w:cs="Tahoma"/>
          <w:sz w:val="20"/>
          <w:szCs w:val="20"/>
          <w:lang w:eastAsia="en-GB"/>
        </w:rPr>
        <w:t xml:space="preserve"> care.</w:t>
      </w:r>
    </w:p>
    <w:p w14:paraId="0A256346"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Carries out clinical nursing practice at an advanced level using expert clinical skills, critical judgements &amp; knowledge to deliver appropriate and safe care.</w:t>
      </w:r>
    </w:p>
    <w:p w14:paraId="575E3970"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Delivery of care in line with NSF, NICE guidelines and evidence-based care</w:t>
      </w:r>
    </w:p>
    <w:p w14:paraId="54CE62B1"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Triage and treat patients, performing specialist assessment of their needs and </w:t>
      </w:r>
      <w:proofErr w:type="gramStart"/>
      <w:r w:rsidRPr="002C1998">
        <w:rPr>
          <w:rFonts w:ascii="Tahoma" w:eastAsia="Times New Roman" w:hAnsi="Tahoma" w:cs="Tahoma"/>
          <w:sz w:val="20"/>
          <w:szCs w:val="20"/>
          <w:lang w:eastAsia="en-GB"/>
        </w:rPr>
        <w:t>make</w:t>
      </w:r>
      <w:proofErr w:type="gramEnd"/>
      <w:r w:rsidRPr="002C1998">
        <w:rPr>
          <w:rFonts w:ascii="Tahoma" w:eastAsia="Times New Roman" w:hAnsi="Tahoma" w:cs="Tahoma"/>
          <w:sz w:val="20"/>
          <w:szCs w:val="20"/>
          <w:lang w:eastAsia="en-GB"/>
        </w:rPr>
        <w:t xml:space="preserve"> referrals as necessary to other members of the primary and secondary health care teams as appropriate.</w:t>
      </w:r>
    </w:p>
    <w:p w14:paraId="0CACF473"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Co-ordinate the planning and delivery of care ensuring patients and carers/relatives are involved.</w:t>
      </w:r>
    </w:p>
    <w:p w14:paraId="622A9294"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Prescribing and reviewing medication that is appropriate to patient needs and in accordance with latest evidence-based practice, national and practice protocols and within the scope of qualified practice.</w:t>
      </w:r>
    </w:p>
    <w:p w14:paraId="16461774"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Diagnose and manage acute and chronic conditions, including drug and non-</w:t>
      </w:r>
      <w:proofErr w:type="gramStart"/>
      <w:r w:rsidRPr="002C1998">
        <w:rPr>
          <w:rFonts w:ascii="Tahoma" w:eastAsia="Times New Roman" w:hAnsi="Tahoma" w:cs="Tahoma"/>
          <w:sz w:val="20"/>
          <w:szCs w:val="20"/>
          <w:lang w:eastAsia="en-GB"/>
        </w:rPr>
        <w:t>drug based</w:t>
      </w:r>
      <w:proofErr w:type="gramEnd"/>
      <w:r w:rsidRPr="002C1998">
        <w:rPr>
          <w:rFonts w:ascii="Tahoma" w:eastAsia="Times New Roman" w:hAnsi="Tahoma" w:cs="Tahoma"/>
          <w:sz w:val="20"/>
          <w:szCs w:val="20"/>
          <w:lang w:eastAsia="en-GB"/>
        </w:rPr>
        <w:t xml:space="preserve"> treatment methods into a management plan.</w:t>
      </w:r>
    </w:p>
    <w:p w14:paraId="19FE6EE5"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Request diagnostic investigations and interpret within agreed protocols e.g. x-ray, blood tests, scans, etc.</w:t>
      </w:r>
    </w:p>
    <w:p w14:paraId="50F1120B"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Assess, diagnose and treat patients in practice premises or their own home who require medical attention and/or refer to appropriate agency.</w:t>
      </w:r>
    </w:p>
    <w:p w14:paraId="4B4E1B71" w14:textId="77777777" w:rsidR="001A3C49" w:rsidRPr="002C1998" w:rsidRDefault="001A3C49" w:rsidP="001A3C49">
      <w:pPr>
        <w:numPr>
          <w:ilvl w:val="0"/>
          <w:numId w:val="1"/>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Refers patients to other members of the multi-disciplinary practice teams, secondary care </w:t>
      </w:r>
      <w:proofErr w:type="spellStart"/>
      <w:r w:rsidRPr="002C1998">
        <w:rPr>
          <w:rFonts w:ascii="Tahoma" w:eastAsia="Times New Roman" w:hAnsi="Tahoma" w:cs="Tahoma"/>
          <w:sz w:val="20"/>
          <w:szCs w:val="20"/>
          <w:lang w:eastAsia="en-GB"/>
        </w:rPr>
        <w:t>organisations</w:t>
      </w:r>
      <w:proofErr w:type="spellEnd"/>
      <w:r w:rsidRPr="002C1998">
        <w:rPr>
          <w:rFonts w:ascii="Tahoma" w:eastAsia="Times New Roman" w:hAnsi="Tahoma" w:cs="Tahoma"/>
          <w:sz w:val="20"/>
          <w:szCs w:val="20"/>
          <w:lang w:eastAsia="en-GB"/>
        </w:rPr>
        <w:t xml:space="preserve"> and other </w:t>
      </w:r>
      <w:proofErr w:type="spellStart"/>
      <w:r w:rsidRPr="002C1998">
        <w:rPr>
          <w:rFonts w:ascii="Tahoma" w:eastAsia="Times New Roman" w:hAnsi="Tahoma" w:cs="Tahoma"/>
          <w:sz w:val="20"/>
          <w:szCs w:val="20"/>
          <w:lang w:eastAsia="en-GB"/>
        </w:rPr>
        <w:t>organisations</w:t>
      </w:r>
      <w:proofErr w:type="spellEnd"/>
      <w:r w:rsidRPr="002C1998">
        <w:rPr>
          <w:rFonts w:ascii="Tahoma" w:eastAsia="Times New Roman" w:hAnsi="Tahoma" w:cs="Tahoma"/>
          <w:sz w:val="20"/>
          <w:szCs w:val="20"/>
          <w:lang w:eastAsia="en-GB"/>
        </w:rPr>
        <w:t xml:space="preserve"> as necessary.</w:t>
      </w:r>
    </w:p>
    <w:p w14:paraId="0E7FAA07"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CB899CE" w14:textId="77777777" w:rsidR="001A3C49" w:rsidRDefault="001A3C49" w:rsidP="001A3C49">
      <w:pPr>
        <w:spacing w:after="0" w:line="240" w:lineRule="auto"/>
        <w:ind w:left="-397"/>
        <w:rPr>
          <w:rFonts w:ascii="Tahoma" w:eastAsia="Times New Roman" w:hAnsi="Tahoma" w:cs="Tahoma"/>
          <w:b/>
          <w:sz w:val="20"/>
          <w:szCs w:val="20"/>
          <w:lang w:eastAsia="en-GB"/>
        </w:rPr>
      </w:pPr>
    </w:p>
    <w:p w14:paraId="22664CBB" w14:textId="77777777" w:rsidR="001A3C49" w:rsidRDefault="001A3C49" w:rsidP="001A3C49">
      <w:pPr>
        <w:spacing w:after="0" w:line="240" w:lineRule="auto"/>
        <w:ind w:left="-397"/>
        <w:rPr>
          <w:rFonts w:ascii="Tahoma" w:eastAsia="Times New Roman" w:hAnsi="Tahoma" w:cs="Tahoma"/>
          <w:b/>
          <w:sz w:val="20"/>
          <w:szCs w:val="20"/>
          <w:lang w:eastAsia="en-GB"/>
        </w:rPr>
      </w:pPr>
    </w:p>
    <w:p w14:paraId="52AA7834" w14:textId="60F14163"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lastRenderedPageBreak/>
        <w:t xml:space="preserve">Care Management </w:t>
      </w:r>
    </w:p>
    <w:p w14:paraId="444686BA" w14:textId="77777777" w:rsidR="001A3C49" w:rsidRDefault="001A3C49" w:rsidP="001A3C49">
      <w:pPr>
        <w:spacing w:after="0" w:line="240" w:lineRule="auto"/>
        <w:ind w:left="720"/>
        <w:rPr>
          <w:rFonts w:ascii="Tahoma" w:eastAsia="Times New Roman" w:hAnsi="Tahoma" w:cs="Tahoma"/>
          <w:sz w:val="20"/>
          <w:szCs w:val="20"/>
          <w:lang w:eastAsia="en-GB"/>
        </w:rPr>
      </w:pPr>
    </w:p>
    <w:p w14:paraId="70D23C6D" w14:textId="499A6CA3" w:rsidR="001A3C49" w:rsidRPr="002C1998" w:rsidRDefault="001A3C49" w:rsidP="001A3C49">
      <w:pPr>
        <w:numPr>
          <w:ilvl w:val="0"/>
          <w:numId w:val="2"/>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Communicates confidential and sensitive information to patients, relatives and carers in relation to their condition.</w:t>
      </w:r>
    </w:p>
    <w:p w14:paraId="4C65241F" w14:textId="77777777" w:rsidR="001A3C49" w:rsidRDefault="001A3C49" w:rsidP="001A3C49">
      <w:pPr>
        <w:numPr>
          <w:ilvl w:val="0"/>
          <w:numId w:val="2"/>
        </w:numPr>
        <w:spacing w:after="0" w:line="240" w:lineRule="auto"/>
        <w:rPr>
          <w:rFonts w:ascii="Tahoma" w:eastAsia="Times New Roman" w:hAnsi="Tahoma" w:cs="Tahoma"/>
          <w:sz w:val="20"/>
          <w:szCs w:val="20"/>
          <w:lang w:eastAsia="en-GB"/>
        </w:rPr>
      </w:pPr>
    </w:p>
    <w:p w14:paraId="5F27A349" w14:textId="77777777" w:rsidR="001A3C49" w:rsidRPr="002C1998" w:rsidRDefault="001A3C49" w:rsidP="001A3C49">
      <w:pPr>
        <w:numPr>
          <w:ilvl w:val="0"/>
          <w:numId w:val="2"/>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Provide highly </w:t>
      </w:r>
      <w:proofErr w:type="spellStart"/>
      <w:r w:rsidRPr="002C1998">
        <w:rPr>
          <w:rFonts w:ascii="Tahoma" w:eastAsia="Times New Roman" w:hAnsi="Tahoma" w:cs="Tahoma"/>
          <w:sz w:val="20"/>
          <w:szCs w:val="20"/>
          <w:lang w:eastAsia="en-GB"/>
        </w:rPr>
        <w:t>specialised</w:t>
      </w:r>
      <w:proofErr w:type="spellEnd"/>
      <w:r w:rsidRPr="002C1998">
        <w:rPr>
          <w:rFonts w:ascii="Tahoma" w:eastAsia="Times New Roman" w:hAnsi="Tahoma" w:cs="Tahoma"/>
          <w:sz w:val="20"/>
          <w:szCs w:val="20"/>
          <w:lang w:eastAsia="en-GB"/>
        </w:rPr>
        <w:t xml:space="preserve"> care advice beyond the scope of normal Nursing practice e.g. care treatment plans, making referrals as appropriate (including fast track referrals). </w:t>
      </w:r>
    </w:p>
    <w:p w14:paraId="0EB00230" w14:textId="77777777" w:rsidR="001A3C49" w:rsidRPr="002C1998" w:rsidRDefault="001A3C49" w:rsidP="001A3C49">
      <w:pPr>
        <w:numPr>
          <w:ilvl w:val="0"/>
          <w:numId w:val="2"/>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Contribute to local and national practice targets clinical remit e.g. QOF, prescribing incentive scheme, National benchmarking.</w:t>
      </w:r>
    </w:p>
    <w:p w14:paraId="115096AD" w14:textId="77777777" w:rsidR="001A3C49" w:rsidRPr="002C1998" w:rsidRDefault="001A3C49" w:rsidP="001A3C49">
      <w:pPr>
        <w:numPr>
          <w:ilvl w:val="0"/>
          <w:numId w:val="2"/>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To monitor and meet care outcomes against standards and recommend or initiate changes as necessary.</w:t>
      </w:r>
    </w:p>
    <w:p w14:paraId="5BB116E7"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33C894A1"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 xml:space="preserve">Health Improvement </w:t>
      </w:r>
    </w:p>
    <w:p w14:paraId="339F0522" w14:textId="77777777" w:rsidR="001A3C49" w:rsidRDefault="001A3C49" w:rsidP="001A3C49">
      <w:pPr>
        <w:spacing w:after="0" w:line="240" w:lineRule="auto"/>
        <w:ind w:left="720"/>
        <w:rPr>
          <w:rFonts w:ascii="Tahoma" w:eastAsia="Times New Roman" w:hAnsi="Tahoma" w:cs="Tahoma"/>
          <w:sz w:val="20"/>
          <w:szCs w:val="20"/>
          <w:lang w:eastAsia="en-GB"/>
        </w:rPr>
      </w:pPr>
    </w:p>
    <w:p w14:paraId="30FAAFDE" w14:textId="2EA60F20" w:rsidR="001A3C49" w:rsidRPr="002C1998" w:rsidRDefault="001A3C49" w:rsidP="001A3C49">
      <w:pPr>
        <w:numPr>
          <w:ilvl w:val="0"/>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Management of health screening </w:t>
      </w:r>
      <w:proofErr w:type="spellStart"/>
      <w:r w:rsidRPr="002C1998">
        <w:rPr>
          <w:rFonts w:ascii="Tahoma" w:eastAsia="Times New Roman" w:hAnsi="Tahoma" w:cs="Tahoma"/>
          <w:sz w:val="20"/>
          <w:szCs w:val="20"/>
          <w:lang w:eastAsia="en-GB"/>
        </w:rPr>
        <w:t>programmes</w:t>
      </w:r>
      <w:proofErr w:type="spellEnd"/>
      <w:r w:rsidRPr="002C1998">
        <w:rPr>
          <w:rFonts w:ascii="Tahoma" w:eastAsia="Times New Roman" w:hAnsi="Tahoma" w:cs="Tahoma"/>
          <w:sz w:val="20"/>
          <w:szCs w:val="20"/>
          <w:lang w:eastAsia="en-GB"/>
        </w:rPr>
        <w:t xml:space="preserve"> and ensures other team members are aware of health priorities and screening objectives and </w:t>
      </w:r>
      <w:proofErr w:type="spellStart"/>
      <w:r w:rsidRPr="002C1998">
        <w:rPr>
          <w:rFonts w:ascii="Tahoma" w:eastAsia="Times New Roman" w:hAnsi="Tahoma" w:cs="Tahoma"/>
          <w:sz w:val="20"/>
          <w:szCs w:val="20"/>
          <w:lang w:eastAsia="en-GB"/>
        </w:rPr>
        <w:t>programmes</w:t>
      </w:r>
      <w:proofErr w:type="spellEnd"/>
      <w:r w:rsidRPr="002C1998">
        <w:rPr>
          <w:rFonts w:ascii="Tahoma" w:eastAsia="Times New Roman" w:hAnsi="Tahoma" w:cs="Tahoma"/>
          <w:sz w:val="20"/>
          <w:szCs w:val="20"/>
          <w:lang w:eastAsia="en-GB"/>
        </w:rPr>
        <w:t xml:space="preserve">. </w:t>
      </w:r>
    </w:p>
    <w:p w14:paraId="1C39A726" w14:textId="77777777" w:rsidR="001A3C49" w:rsidRPr="002C1998" w:rsidRDefault="001A3C49" w:rsidP="001A3C49">
      <w:pPr>
        <w:numPr>
          <w:ilvl w:val="0"/>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Innovation in practice to meet ongoing demands on the practice’s delivery of care. </w:t>
      </w:r>
    </w:p>
    <w:p w14:paraId="6ACE2BED" w14:textId="77777777" w:rsidR="001A3C49" w:rsidRPr="002C1998" w:rsidRDefault="001A3C49" w:rsidP="001A3C49">
      <w:pPr>
        <w:numPr>
          <w:ilvl w:val="0"/>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Improve health outcomes for patients by introducing new </w:t>
      </w:r>
      <w:proofErr w:type="gramStart"/>
      <w:r w:rsidRPr="002C1998">
        <w:rPr>
          <w:rFonts w:ascii="Tahoma" w:eastAsia="Times New Roman" w:hAnsi="Tahoma" w:cs="Tahoma"/>
          <w:sz w:val="20"/>
          <w:szCs w:val="20"/>
          <w:lang w:eastAsia="en-GB"/>
        </w:rPr>
        <w:t>developments, and</w:t>
      </w:r>
      <w:proofErr w:type="gramEnd"/>
      <w:r w:rsidRPr="002C1998">
        <w:rPr>
          <w:rFonts w:ascii="Tahoma" w:eastAsia="Times New Roman" w:hAnsi="Tahoma" w:cs="Tahoma"/>
          <w:sz w:val="20"/>
          <w:szCs w:val="20"/>
          <w:lang w:eastAsia="en-GB"/>
        </w:rPr>
        <w:t xml:space="preserve"> can demonstrate them as reports and presentations where appropriate.</w:t>
      </w:r>
    </w:p>
    <w:p w14:paraId="02781C1C" w14:textId="77777777" w:rsidR="001A3C49" w:rsidRPr="002C1998" w:rsidRDefault="001A3C49" w:rsidP="001A3C49">
      <w:pPr>
        <w:numPr>
          <w:ilvl w:val="0"/>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Supports practitioners in reporting the practice population to promote health improvement and disease prevention. </w:t>
      </w:r>
    </w:p>
    <w:p w14:paraId="54DB1F22" w14:textId="77777777" w:rsidR="001A3C49" w:rsidRPr="002C1998" w:rsidRDefault="001A3C49" w:rsidP="001A3C49">
      <w:pPr>
        <w:numPr>
          <w:ilvl w:val="0"/>
          <w:numId w:val="3"/>
        </w:numPr>
        <w:spacing w:after="0" w:line="240" w:lineRule="auto"/>
        <w:rPr>
          <w:rFonts w:ascii="Tahoma" w:eastAsia="Times New Roman" w:hAnsi="Tahoma" w:cs="Tahoma"/>
          <w:sz w:val="20"/>
          <w:szCs w:val="20"/>
          <w:lang w:eastAsia="en-GB"/>
        </w:rPr>
      </w:pPr>
      <w:proofErr w:type="gramStart"/>
      <w:r w:rsidRPr="002C1998">
        <w:rPr>
          <w:rFonts w:ascii="Tahoma" w:eastAsia="Times New Roman" w:hAnsi="Tahoma" w:cs="Tahoma"/>
          <w:sz w:val="20"/>
          <w:szCs w:val="20"/>
          <w:lang w:eastAsia="en-GB"/>
        </w:rPr>
        <w:t>Makes</w:t>
      </w:r>
      <w:proofErr w:type="gramEnd"/>
      <w:r w:rsidRPr="002C1998">
        <w:rPr>
          <w:rFonts w:ascii="Tahoma" w:eastAsia="Times New Roman" w:hAnsi="Tahoma" w:cs="Tahoma"/>
          <w:sz w:val="20"/>
          <w:szCs w:val="20"/>
          <w:lang w:eastAsia="en-GB"/>
        </w:rPr>
        <w:t xml:space="preserve"> referrals to appropriate agencies (statutory and voluntary) where necessary.</w:t>
      </w:r>
    </w:p>
    <w:p w14:paraId="754647B3"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24398189" w14:textId="77777777" w:rsidR="001A3C49" w:rsidRPr="002C1998" w:rsidRDefault="001A3C49" w:rsidP="001A3C49">
      <w:pPr>
        <w:spacing w:after="0" w:line="240" w:lineRule="auto"/>
        <w:ind w:left="-397"/>
        <w:rPr>
          <w:rFonts w:ascii="Tahoma" w:eastAsia="Times New Roman" w:hAnsi="Tahoma" w:cs="Tahoma"/>
          <w:b/>
          <w:bCs/>
          <w:sz w:val="20"/>
          <w:szCs w:val="20"/>
          <w:lang w:eastAsia="en-GB"/>
        </w:rPr>
      </w:pPr>
      <w:r w:rsidRPr="002C1998">
        <w:rPr>
          <w:rFonts w:ascii="Tahoma" w:eastAsia="Times New Roman" w:hAnsi="Tahoma" w:cs="Tahoma"/>
          <w:b/>
          <w:bCs/>
          <w:sz w:val="20"/>
          <w:szCs w:val="20"/>
          <w:lang w:eastAsia="en-GB"/>
        </w:rPr>
        <w:t>Providing assessment, screening services, health education advice:</w:t>
      </w:r>
    </w:p>
    <w:p w14:paraId="4D2B20A3" w14:textId="77777777" w:rsidR="001A3C49" w:rsidRDefault="001A3C49" w:rsidP="001A3C49">
      <w:pPr>
        <w:spacing w:after="0" w:line="240" w:lineRule="auto"/>
        <w:ind w:left="-397"/>
        <w:rPr>
          <w:rFonts w:ascii="Tahoma" w:eastAsia="Times New Roman" w:hAnsi="Tahoma" w:cs="Tahoma"/>
          <w:sz w:val="20"/>
          <w:szCs w:val="20"/>
          <w:lang w:eastAsia="en-GB"/>
        </w:rPr>
      </w:pPr>
    </w:p>
    <w:p w14:paraId="0A8FEC14"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These may include (but not restricted to):</w:t>
      </w:r>
    </w:p>
    <w:p w14:paraId="4E606D18"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Blood pressure checks</w:t>
      </w:r>
    </w:p>
    <w:p w14:paraId="6446038A"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Urinalysis</w:t>
      </w:r>
    </w:p>
    <w:p w14:paraId="6D02AC75"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Dressings</w:t>
      </w:r>
    </w:p>
    <w:p w14:paraId="1A9EF0DA"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Contraception/ fitting contraceptive devices</w:t>
      </w:r>
    </w:p>
    <w:p w14:paraId="5E8AA7D8"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Routine </w:t>
      </w:r>
      <w:proofErr w:type="spellStart"/>
      <w:r w:rsidRPr="002C1998">
        <w:rPr>
          <w:rFonts w:ascii="Tahoma" w:eastAsia="Times New Roman" w:hAnsi="Tahoma" w:cs="Tahoma"/>
          <w:sz w:val="20"/>
          <w:szCs w:val="20"/>
          <w:lang w:eastAsia="en-GB"/>
        </w:rPr>
        <w:t>immunisations</w:t>
      </w:r>
      <w:proofErr w:type="spellEnd"/>
      <w:r w:rsidRPr="002C1998">
        <w:rPr>
          <w:rFonts w:ascii="Tahoma" w:eastAsia="Times New Roman" w:hAnsi="Tahoma" w:cs="Tahoma"/>
          <w:sz w:val="20"/>
          <w:szCs w:val="20"/>
          <w:lang w:eastAsia="en-GB"/>
        </w:rPr>
        <w:t xml:space="preserve"> and vaccinations</w:t>
      </w:r>
    </w:p>
    <w:p w14:paraId="085602B5"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Removal of sutures / clips</w:t>
      </w:r>
    </w:p>
    <w:p w14:paraId="66B2892E"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First registration checks / health surveillance / general health advice</w:t>
      </w:r>
    </w:p>
    <w:p w14:paraId="6A45A916" w14:textId="77777777"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Assisting with minor procedures in the treatment room</w:t>
      </w:r>
    </w:p>
    <w:p w14:paraId="0D74A91B" w14:textId="43A0E584" w:rsidR="001A3C49" w:rsidRPr="002C1998" w:rsidRDefault="001A3C49" w:rsidP="001A3C49">
      <w:pPr>
        <w:numPr>
          <w:ilvl w:val="1"/>
          <w:numId w:val="3"/>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Organize</w:t>
      </w:r>
      <w:r w:rsidRPr="002C1998">
        <w:rPr>
          <w:rFonts w:ascii="Tahoma" w:eastAsia="Times New Roman" w:hAnsi="Tahoma" w:cs="Tahoma"/>
          <w:sz w:val="20"/>
          <w:szCs w:val="20"/>
          <w:lang w:eastAsia="en-GB"/>
        </w:rPr>
        <w:t xml:space="preserve"> and plan the provision of nursing services for the practice to include the delegation of duties to other members of the practice nurse team as appropriate</w:t>
      </w:r>
    </w:p>
    <w:p w14:paraId="4F882ACD"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35DEEAF1"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3E7EBAE"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33493AAB" w14:textId="77777777" w:rsidR="001A3C49"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Administration and professional responsibilities</w:t>
      </w:r>
    </w:p>
    <w:p w14:paraId="1B5C7E67"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4669E572"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Produce accurate, contemporaneous and complete records of patient consultation, consistent with legislation, policies and procedures</w:t>
      </w:r>
    </w:p>
    <w:p w14:paraId="679430CF"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Participate in the administrative and professional responsibilities of the practice team</w:t>
      </w:r>
    </w:p>
    <w:p w14:paraId="3B2172B4"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Accurate and legible notes of all consultations and treatments are recorded in the patient’s notes</w:t>
      </w:r>
    </w:p>
    <w:p w14:paraId="0D3A46C0"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Ensure clinical systems kept up to date, recording and/or amending accurate details</w:t>
      </w:r>
    </w:p>
    <w:p w14:paraId="0FB8E1AF"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Ensure appropriate items of service claims are made accurately, reporting any problems to the practice administrator</w:t>
      </w:r>
    </w:p>
    <w:p w14:paraId="42B6B750"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Ensure accurate completion of all necessary documentation associated with patient health care and registration with </w:t>
      </w:r>
      <w:proofErr w:type="gramStart"/>
      <w:r w:rsidRPr="002C1998">
        <w:rPr>
          <w:rFonts w:ascii="Tahoma" w:eastAsia="Times New Roman" w:hAnsi="Tahoma" w:cs="Tahoma"/>
          <w:sz w:val="20"/>
          <w:szCs w:val="20"/>
          <w:lang w:eastAsia="en-GB"/>
        </w:rPr>
        <w:t>the practice</w:t>
      </w:r>
      <w:proofErr w:type="gramEnd"/>
    </w:p>
    <w:p w14:paraId="76A34F80"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Attend and participate in practice meetings as required</w:t>
      </w:r>
    </w:p>
    <w:p w14:paraId="722DE0BA"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Restocking and maintenance of clinical areas and consulting rooms.</w:t>
      </w:r>
    </w:p>
    <w:p w14:paraId="651329E4"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2B3B0671"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1272E523"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5CCD1926"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34AB1CD" w14:textId="77777777" w:rsidR="001A3C49" w:rsidRDefault="001A3C49" w:rsidP="001A3C49">
      <w:pPr>
        <w:spacing w:after="0" w:line="240" w:lineRule="auto"/>
        <w:ind w:left="-397"/>
        <w:rPr>
          <w:rFonts w:ascii="Tahoma" w:eastAsia="Times New Roman" w:hAnsi="Tahoma" w:cs="Tahoma"/>
          <w:b/>
          <w:sz w:val="20"/>
          <w:szCs w:val="20"/>
          <w:lang w:eastAsia="en-GB"/>
        </w:rPr>
      </w:pPr>
    </w:p>
    <w:p w14:paraId="2393EE00" w14:textId="77777777" w:rsidR="001A3C49" w:rsidRDefault="001A3C49" w:rsidP="001A3C49">
      <w:pPr>
        <w:spacing w:after="0" w:line="240" w:lineRule="auto"/>
        <w:ind w:left="-397"/>
        <w:rPr>
          <w:rFonts w:ascii="Tahoma" w:eastAsia="Times New Roman" w:hAnsi="Tahoma" w:cs="Tahoma"/>
          <w:b/>
          <w:sz w:val="20"/>
          <w:szCs w:val="20"/>
          <w:lang w:eastAsia="en-GB"/>
        </w:rPr>
      </w:pPr>
    </w:p>
    <w:p w14:paraId="7D99420B" w14:textId="77777777" w:rsidR="001A3C49" w:rsidRDefault="001A3C49" w:rsidP="001A3C49">
      <w:pPr>
        <w:spacing w:after="0" w:line="240" w:lineRule="auto"/>
        <w:ind w:left="-397"/>
        <w:rPr>
          <w:rFonts w:ascii="Tahoma" w:eastAsia="Times New Roman" w:hAnsi="Tahoma" w:cs="Tahoma"/>
          <w:b/>
          <w:sz w:val="20"/>
          <w:szCs w:val="20"/>
          <w:lang w:eastAsia="en-GB"/>
        </w:rPr>
      </w:pPr>
    </w:p>
    <w:p w14:paraId="1DD18E00" w14:textId="77777777" w:rsidR="001A3C49" w:rsidRDefault="001A3C49" w:rsidP="001A3C49">
      <w:pPr>
        <w:spacing w:after="0" w:line="240" w:lineRule="auto"/>
        <w:ind w:left="-397"/>
        <w:rPr>
          <w:rFonts w:ascii="Tahoma" w:eastAsia="Times New Roman" w:hAnsi="Tahoma" w:cs="Tahoma"/>
          <w:b/>
          <w:sz w:val="20"/>
          <w:szCs w:val="20"/>
          <w:lang w:eastAsia="en-GB"/>
        </w:rPr>
      </w:pPr>
    </w:p>
    <w:p w14:paraId="7D1E3862" w14:textId="7B87A4FE"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Training and personal development</w:t>
      </w:r>
    </w:p>
    <w:p w14:paraId="0B660543" w14:textId="77777777" w:rsidR="001A3C49" w:rsidRDefault="001A3C49" w:rsidP="001A3C49">
      <w:pPr>
        <w:spacing w:after="0" w:line="240" w:lineRule="auto"/>
        <w:rPr>
          <w:rFonts w:ascii="Tahoma" w:eastAsia="Times New Roman" w:hAnsi="Tahoma" w:cs="Tahoma"/>
          <w:sz w:val="20"/>
          <w:szCs w:val="20"/>
          <w:lang w:eastAsia="en-GB"/>
        </w:rPr>
      </w:pPr>
    </w:p>
    <w:p w14:paraId="64618B55" w14:textId="77777777" w:rsidR="001A3C49" w:rsidRDefault="001A3C49" w:rsidP="001A3C49">
      <w:pPr>
        <w:spacing w:after="0" w:line="240" w:lineRule="auto"/>
        <w:rPr>
          <w:rFonts w:ascii="Tahoma" w:eastAsia="Times New Roman" w:hAnsi="Tahoma" w:cs="Tahoma"/>
          <w:sz w:val="20"/>
          <w:szCs w:val="20"/>
          <w:lang w:eastAsia="en-GB"/>
        </w:rPr>
      </w:pPr>
    </w:p>
    <w:p w14:paraId="63E47FFA"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Maintain up to date skills and knowledge, maintaining awareness of professional issues at an advanced level.</w:t>
      </w:r>
    </w:p>
    <w:p w14:paraId="500E9334"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Training needs will be monitored by yearly appraisal and will be in accordance with practice requirements. Personal development will be encouraged and supported by </w:t>
      </w:r>
      <w:proofErr w:type="gramStart"/>
      <w:r w:rsidRPr="002C1998">
        <w:rPr>
          <w:rFonts w:ascii="Tahoma" w:eastAsia="Times New Roman" w:hAnsi="Tahoma" w:cs="Tahoma"/>
          <w:sz w:val="20"/>
          <w:szCs w:val="20"/>
          <w:lang w:eastAsia="en-GB"/>
        </w:rPr>
        <w:t>the practice</w:t>
      </w:r>
      <w:proofErr w:type="gramEnd"/>
      <w:r w:rsidRPr="002C1998">
        <w:rPr>
          <w:rFonts w:ascii="Tahoma" w:eastAsia="Times New Roman" w:hAnsi="Tahoma" w:cs="Tahoma"/>
          <w:sz w:val="20"/>
          <w:szCs w:val="20"/>
          <w:lang w:eastAsia="en-GB"/>
        </w:rPr>
        <w:t xml:space="preserve">. </w:t>
      </w:r>
    </w:p>
    <w:p w14:paraId="5A32159E"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Assess effectiveness of care delivery through self-reflection and peer review, as well as benchmarking and formal evaluation.</w:t>
      </w:r>
    </w:p>
    <w:p w14:paraId="4E744589"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Contribute to the identification and assessment of learning needs of staff and other professionals and assist in planning effective </w:t>
      </w:r>
      <w:proofErr w:type="spellStart"/>
      <w:r w:rsidRPr="002C1998">
        <w:rPr>
          <w:rFonts w:ascii="Tahoma" w:eastAsia="Times New Roman" w:hAnsi="Tahoma" w:cs="Tahoma"/>
          <w:sz w:val="20"/>
          <w:szCs w:val="20"/>
          <w:lang w:eastAsia="en-GB"/>
        </w:rPr>
        <w:t>programmes</w:t>
      </w:r>
      <w:proofErr w:type="spellEnd"/>
      <w:r w:rsidRPr="002C1998">
        <w:rPr>
          <w:rFonts w:ascii="Tahoma" w:eastAsia="Times New Roman" w:hAnsi="Tahoma" w:cs="Tahoma"/>
          <w:sz w:val="20"/>
          <w:szCs w:val="20"/>
          <w:lang w:eastAsia="en-GB"/>
        </w:rPr>
        <w:t xml:space="preserve"> of education.</w:t>
      </w:r>
    </w:p>
    <w:p w14:paraId="5D9C6B44"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Participate in the education and training of </w:t>
      </w:r>
      <w:proofErr w:type="gramStart"/>
      <w:r w:rsidRPr="002C1998">
        <w:rPr>
          <w:rFonts w:ascii="Tahoma" w:eastAsia="Times New Roman" w:hAnsi="Tahoma" w:cs="Tahoma"/>
          <w:sz w:val="20"/>
          <w:szCs w:val="20"/>
          <w:lang w:eastAsia="en-GB"/>
        </w:rPr>
        <w:t>HCA’s</w:t>
      </w:r>
      <w:proofErr w:type="gramEnd"/>
      <w:r w:rsidRPr="002C1998">
        <w:rPr>
          <w:rFonts w:ascii="Tahoma" w:eastAsia="Times New Roman" w:hAnsi="Tahoma" w:cs="Tahoma"/>
          <w:sz w:val="20"/>
          <w:szCs w:val="20"/>
          <w:lang w:eastAsia="en-GB"/>
        </w:rPr>
        <w:t xml:space="preserve"> of all disciplines and the introduction of all members of the practice staff </w:t>
      </w:r>
      <w:proofErr w:type="gramStart"/>
      <w:r w:rsidRPr="002C1998">
        <w:rPr>
          <w:rFonts w:ascii="Tahoma" w:eastAsia="Times New Roman" w:hAnsi="Tahoma" w:cs="Tahoma"/>
          <w:sz w:val="20"/>
          <w:szCs w:val="20"/>
          <w:lang w:eastAsia="en-GB"/>
        </w:rPr>
        <w:t>where</w:t>
      </w:r>
      <w:proofErr w:type="gramEnd"/>
      <w:r w:rsidRPr="002C1998">
        <w:rPr>
          <w:rFonts w:ascii="Tahoma" w:eastAsia="Times New Roman" w:hAnsi="Tahoma" w:cs="Tahoma"/>
          <w:sz w:val="20"/>
          <w:szCs w:val="20"/>
          <w:lang w:eastAsia="en-GB"/>
        </w:rPr>
        <w:t xml:space="preserve"> appropriate.</w:t>
      </w:r>
    </w:p>
    <w:p w14:paraId="54CBE904"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Develop and maintain an </w:t>
      </w:r>
      <w:proofErr w:type="gramStart"/>
      <w:r w:rsidRPr="002C1998">
        <w:rPr>
          <w:rFonts w:ascii="Tahoma" w:eastAsia="Times New Roman" w:hAnsi="Tahoma" w:cs="Tahoma"/>
          <w:sz w:val="20"/>
          <w:szCs w:val="20"/>
          <w:lang w:eastAsia="en-GB"/>
        </w:rPr>
        <w:t>in house</w:t>
      </w:r>
      <w:proofErr w:type="gramEnd"/>
      <w:r w:rsidRPr="002C1998">
        <w:rPr>
          <w:rFonts w:ascii="Tahoma" w:eastAsia="Times New Roman" w:hAnsi="Tahoma" w:cs="Tahoma"/>
          <w:sz w:val="20"/>
          <w:szCs w:val="20"/>
          <w:lang w:eastAsia="en-GB"/>
        </w:rPr>
        <w:t xml:space="preserve"> nurse-training </w:t>
      </w:r>
      <w:proofErr w:type="spellStart"/>
      <w:r w:rsidRPr="002C1998">
        <w:rPr>
          <w:rFonts w:ascii="Tahoma" w:eastAsia="Times New Roman" w:hAnsi="Tahoma" w:cs="Tahoma"/>
          <w:sz w:val="20"/>
          <w:szCs w:val="20"/>
          <w:lang w:eastAsia="en-GB"/>
        </w:rPr>
        <w:t>programme</w:t>
      </w:r>
      <w:proofErr w:type="spellEnd"/>
      <w:r w:rsidRPr="002C1998">
        <w:rPr>
          <w:rFonts w:ascii="Tahoma" w:eastAsia="Times New Roman" w:hAnsi="Tahoma" w:cs="Tahoma"/>
          <w:sz w:val="20"/>
          <w:szCs w:val="20"/>
          <w:lang w:eastAsia="en-GB"/>
        </w:rPr>
        <w:t xml:space="preserve"> reporting to the practice manager.</w:t>
      </w:r>
    </w:p>
    <w:p w14:paraId="2DB72C13"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Act as a mentor for junior staff, assessing competence against set standards.</w:t>
      </w:r>
    </w:p>
    <w:p w14:paraId="6722A4C6"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Taking responsibility for own development, learning and performance and demonstrating skills and activities to others who are undertaking similar work and </w:t>
      </w:r>
      <w:proofErr w:type="gramStart"/>
      <w:r w:rsidRPr="002C1998">
        <w:rPr>
          <w:rFonts w:ascii="Tahoma" w:eastAsia="Times New Roman" w:hAnsi="Tahoma" w:cs="Tahoma"/>
          <w:sz w:val="20"/>
          <w:szCs w:val="20"/>
          <w:lang w:eastAsia="en-GB"/>
        </w:rPr>
        <w:t>ensure</w:t>
      </w:r>
      <w:proofErr w:type="gramEnd"/>
      <w:r w:rsidRPr="002C1998">
        <w:rPr>
          <w:rFonts w:ascii="Tahoma" w:eastAsia="Times New Roman" w:hAnsi="Tahoma" w:cs="Tahoma"/>
          <w:sz w:val="20"/>
          <w:szCs w:val="20"/>
          <w:lang w:eastAsia="en-GB"/>
        </w:rPr>
        <w:t xml:space="preserve"> own educational commitment is at least sufficient to maintain revalidation requirements.</w:t>
      </w:r>
    </w:p>
    <w:p w14:paraId="371831E6"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Develop and maintain a Personal Learning Plan.</w:t>
      </w:r>
    </w:p>
    <w:p w14:paraId="363F0299"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Regularly participate in clinical supervision. </w:t>
      </w:r>
    </w:p>
    <w:p w14:paraId="2A536A58"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5D2385BD" w14:textId="77777777" w:rsidR="001A3C49" w:rsidRPr="002C1998" w:rsidRDefault="001A3C49" w:rsidP="001A3C49">
      <w:pPr>
        <w:spacing w:after="0" w:line="240" w:lineRule="auto"/>
        <w:ind w:left="-397"/>
        <w:rPr>
          <w:rFonts w:ascii="Tahoma" w:eastAsia="Times New Roman" w:hAnsi="Tahoma" w:cs="Tahoma"/>
          <w:b/>
          <w:bCs/>
          <w:sz w:val="20"/>
          <w:szCs w:val="20"/>
          <w:lang w:eastAsia="en-GB"/>
        </w:rPr>
      </w:pPr>
      <w:r w:rsidRPr="002C1998">
        <w:rPr>
          <w:rFonts w:ascii="Tahoma" w:eastAsia="Times New Roman" w:hAnsi="Tahoma" w:cs="Tahoma"/>
          <w:b/>
          <w:bCs/>
          <w:sz w:val="20"/>
          <w:szCs w:val="20"/>
          <w:lang w:eastAsia="en-GB"/>
        </w:rPr>
        <w:t>Leadership – personal and people development</w:t>
      </w:r>
    </w:p>
    <w:p w14:paraId="36CE8059" w14:textId="77777777" w:rsidR="001A3C49" w:rsidRPr="002C1998" w:rsidRDefault="001A3C49" w:rsidP="001A3C49">
      <w:pPr>
        <w:numPr>
          <w:ilvl w:val="0"/>
          <w:numId w:val="9"/>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 xml:space="preserve">Take responsibility for own learning and performance including participating in clinical supervision and </w:t>
      </w:r>
      <w:proofErr w:type="gramStart"/>
      <w:r w:rsidRPr="002C1998">
        <w:rPr>
          <w:rFonts w:ascii="Tahoma" w:eastAsia="Times New Roman" w:hAnsi="Tahoma" w:cs="Tahoma"/>
          <w:bCs/>
          <w:sz w:val="20"/>
          <w:szCs w:val="20"/>
          <w:lang w:eastAsia="en-GB"/>
        </w:rPr>
        <w:t>acting</w:t>
      </w:r>
      <w:proofErr w:type="gramEnd"/>
      <w:r w:rsidRPr="002C1998">
        <w:rPr>
          <w:rFonts w:ascii="Tahoma" w:eastAsia="Times New Roman" w:hAnsi="Tahoma" w:cs="Tahoma"/>
          <w:bCs/>
          <w:sz w:val="20"/>
          <w:szCs w:val="20"/>
          <w:lang w:eastAsia="en-GB"/>
        </w:rPr>
        <w:t xml:space="preserve"> a positive role model.</w:t>
      </w:r>
    </w:p>
    <w:p w14:paraId="2B1EA442" w14:textId="77777777" w:rsidR="001A3C49" w:rsidRPr="002C1998" w:rsidRDefault="001A3C49" w:rsidP="001A3C49">
      <w:pPr>
        <w:numPr>
          <w:ilvl w:val="0"/>
          <w:numId w:val="9"/>
        </w:numPr>
        <w:spacing w:after="0" w:line="240" w:lineRule="auto"/>
        <w:rPr>
          <w:rFonts w:ascii="Tahoma" w:eastAsia="Times New Roman" w:hAnsi="Tahoma" w:cs="Tahoma"/>
          <w:bCs/>
          <w:sz w:val="20"/>
          <w:szCs w:val="20"/>
          <w:lang w:eastAsia="en-GB"/>
        </w:rPr>
      </w:pPr>
      <w:r w:rsidRPr="002C1998">
        <w:rPr>
          <w:rFonts w:ascii="Tahoma" w:eastAsia="Times New Roman" w:hAnsi="Tahoma" w:cs="Tahoma"/>
          <w:sz w:val="20"/>
          <w:szCs w:val="20"/>
          <w:lang w:eastAsia="en-GB"/>
        </w:rPr>
        <w:t xml:space="preserve">Support staff development </w:t>
      </w:r>
      <w:proofErr w:type="gramStart"/>
      <w:r w:rsidRPr="002C1998">
        <w:rPr>
          <w:rFonts w:ascii="Tahoma" w:eastAsia="Times New Roman" w:hAnsi="Tahoma" w:cs="Tahoma"/>
          <w:sz w:val="20"/>
          <w:szCs w:val="20"/>
          <w:lang w:eastAsia="en-GB"/>
        </w:rPr>
        <w:t>in order to</w:t>
      </w:r>
      <w:proofErr w:type="gramEnd"/>
      <w:r w:rsidRPr="002C1998">
        <w:rPr>
          <w:rFonts w:ascii="Tahoma" w:eastAsia="Times New Roman" w:hAnsi="Tahoma" w:cs="Tahoma"/>
          <w:sz w:val="20"/>
          <w:szCs w:val="20"/>
          <w:lang w:eastAsia="en-GB"/>
        </w:rPr>
        <w:t xml:space="preserve"> </w:t>
      </w:r>
      <w:proofErr w:type="spellStart"/>
      <w:r w:rsidRPr="002C1998">
        <w:rPr>
          <w:rFonts w:ascii="Tahoma" w:eastAsia="Times New Roman" w:hAnsi="Tahoma" w:cs="Tahoma"/>
          <w:sz w:val="20"/>
          <w:szCs w:val="20"/>
          <w:lang w:eastAsia="en-GB"/>
        </w:rPr>
        <w:t>maximise</w:t>
      </w:r>
      <w:proofErr w:type="spellEnd"/>
      <w:r w:rsidRPr="002C1998">
        <w:rPr>
          <w:rFonts w:ascii="Tahoma" w:eastAsia="Times New Roman" w:hAnsi="Tahoma" w:cs="Tahoma"/>
          <w:sz w:val="20"/>
          <w:szCs w:val="20"/>
          <w:lang w:eastAsia="en-GB"/>
        </w:rPr>
        <w:t xml:space="preserve"> potential.</w:t>
      </w:r>
    </w:p>
    <w:p w14:paraId="51904E38"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Actively promote the workplace as a learning environment, encouraging everyone to learn from each other and from external good practice.  Support and contribute to the teaching of nursing staff and administrative staff as appropriate.</w:t>
      </w:r>
    </w:p>
    <w:p w14:paraId="281596CF"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Encourage others to make realistic self-assessment of their application of knowledge and skills, challenging any complacency or actions that are not in the interest of the public and/or user of services.</w:t>
      </w:r>
    </w:p>
    <w:p w14:paraId="5F473C38"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Critically evaluate and review innovations and developments that are relevant to the area of work.</w:t>
      </w:r>
    </w:p>
    <w:p w14:paraId="4ADE12F3"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Enlist support and influence stakeholders and decision makers </w:t>
      </w:r>
      <w:proofErr w:type="gramStart"/>
      <w:r w:rsidRPr="002C1998">
        <w:rPr>
          <w:rFonts w:ascii="Tahoma" w:eastAsia="Times New Roman" w:hAnsi="Tahoma" w:cs="Tahoma"/>
          <w:sz w:val="20"/>
          <w:szCs w:val="20"/>
          <w:lang w:eastAsia="en-GB"/>
        </w:rPr>
        <w:t>in order to</w:t>
      </w:r>
      <w:proofErr w:type="gramEnd"/>
      <w:r w:rsidRPr="002C1998">
        <w:rPr>
          <w:rFonts w:ascii="Tahoma" w:eastAsia="Times New Roman" w:hAnsi="Tahoma" w:cs="Tahoma"/>
          <w:sz w:val="20"/>
          <w:szCs w:val="20"/>
          <w:lang w:eastAsia="en-GB"/>
        </w:rPr>
        <w:t xml:space="preserve"> bring about new developments in the provision of services.</w:t>
      </w:r>
    </w:p>
    <w:p w14:paraId="4489CF9D"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Take a lead role in planning and implementing changes within the area of care and responsibility.</w:t>
      </w:r>
    </w:p>
    <w:p w14:paraId="75EEA3FB"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proofErr w:type="gramStart"/>
      <w:r w:rsidRPr="002C1998">
        <w:rPr>
          <w:rFonts w:ascii="Tahoma" w:eastAsia="Times New Roman" w:hAnsi="Tahoma" w:cs="Tahoma"/>
          <w:sz w:val="20"/>
          <w:szCs w:val="20"/>
          <w:lang w:eastAsia="en-GB"/>
        </w:rPr>
        <w:t>Contribute</w:t>
      </w:r>
      <w:proofErr w:type="gramEnd"/>
      <w:r w:rsidRPr="002C1998">
        <w:rPr>
          <w:rFonts w:ascii="Tahoma" w:eastAsia="Times New Roman" w:hAnsi="Tahoma" w:cs="Tahoma"/>
          <w:sz w:val="20"/>
          <w:szCs w:val="20"/>
          <w:lang w:eastAsia="en-GB"/>
        </w:rPr>
        <w:t xml:space="preserve"> to the development of local guidelines, protocols and standards. </w:t>
      </w:r>
    </w:p>
    <w:p w14:paraId="5F15CE3D"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Maintain effective communication with those responsible for the overall commissioning and procurement process.</w:t>
      </w:r>
    </w:p>
    <w:p w14:paraId="6295F651"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Maintain active involvement in the planning and processes of practice based commissioning or similar initiative.</w:t>
      </w:r>
    </w:p>
    <w:p w14:paraId="2E175A71"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Liaise with management to ensure sufficient staffing to provide a safe service, and that staff have the appropriate ability, quality and skill-mix to meet current and future </w:t>
      </w:r>
      <w:proofErr w:type="gramStart"/>
      <w:r w:rsidRPr="002C1998">
        <w:rPr>
          <w:rFonts w:ascii="Tahoma" w:eastAsia="Times New Roman" w:hAnsi="Tahoma" w:cs="Tahoma"/>
          <w:sz w:val="20"/>
          <w:szCs w:val="20"/>
          <w:lang w:eastAsia="en-GB"/>
        </w:rPr>
        <w:t>service delivery</w:t>
      </w:r>
      <w:proofErr w:type="gramEnd"/>
      <w:r w:rsidRPr="002C1998">
        <w:rPr>
          <w:rFonts w:ascii="Tahoma" w:eastAsia="Times New Roman" w:hAnsi="Tahoma" w:cs="Tahoma"/>
          <w:sz w:val="20"/>
          <w:szCs w:val="20"/>
          <w:lang w:eastAsia="en-GB"/>
        </w:rPr>
        <w:t>.</w:t>
      </w:r>
    </w:p>
    <w:p w14:paraId="50F572CC" w14:textId="77777777" w:rsidR="001A3C49" w:rsidRPr="002C1998" w:rsidRDefault="001A3C49" w:rsidP="001A3C49">
      <w:pPr>
        <w:numPr>
          <w:ilvl w:val="0"/>
          <w:numId w:val="5"/>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Take part in recruitment processes where appropriate.</w:t>
      </w:r>
    </w:p>
    <w:p w14:paraId="7341DC77"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0B3B1B3"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Teamworking</w:t>
      </w:r>
    </w:p>
    <w:p w14:paraId="48B4EC3B"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5FD762DB"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Understand own role and scope and identify how this may develop over time.</w:t>
      </w:r>
    </w:p>
    <w:p w14:paraId="64F85A13"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Work as an effective and responsible team member, supporting others and exploring the mechanisms to develop new ways of working.</w:t>
      </w:r>
    </w:p>
    <w:p w14:paraId="26A48809"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Delegate clearly and appropriately, adopting the principles of safe practice and assessment of competence.</w:t>
      </w:r>
    </w:p>
    <w:p w14:paraId="110381C9"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Create clear referral mechanisms to meet patient </w:t>
      </w:r>
      <w:proofErr w:type="gramStart"/>
      <w:r w:rsidRPr="002C1998">
        <w:rPr>
          <w:rFonts w:ascii="Tahoma" w:eastAsia="Times New Roman" w:hAnsi="Tahoma" w:cs="Tahoma"/>
          <w:sz w:val="20"/>
          <w:szCs w:val="20"/>
          <w:lang w:eastAsia="en-GB"/>
        </w:rPr>
        <w:t>need</w:t>
      </w:r>
      <w:proofErr w:type="gramEnd"/>
      <w:r w:rsidRPr="002C1998">
        <w:rPr>
          <w:rFonts w:ascii="Tahoma" w:eastAsia="Times New Roman" w:hAnsi="Tahoma" w:cs="Tahoma"/>
          <w:sz w:val="20"/>
          <w:szCs w:val="20"/>
          <w:lang w:eastAsia="en-GB"/>
        </w:rPr>
        <w:t>.</w:t>
      </w:r>
    </w:p>
    <w:p w14:paraId="4E96BE8E"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Provide information and advice on prescribed or over the counter medication or medical regimens, side effects and interactions.</w:t>
      </w:r>
    </w:p>
    <w:p w14:paraId="081932D1"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proofErr w:type="spellStart"/>
      <w:r w:rsidRPr="002C1998">
        <w:rPr>
          <w:rFonts w:ascii="Tahoma" w:eastAsia="Times New Roman" w:hAnsi="Tahoma" w:cs="Tahoma"/>
          <w:sz w:val="20"/>
          <w:szCs w:val="20"/>
          <w:lang w:eastAsia="en-GB"/>
        </w:rPr>
        <w:lastRenderedPageBreak/>
        <w:t>Prioritise</w:t>
      </w:r>
      <w:proofErr w:type="spellEnd"/>
      <w:r w:rsidRPr="002C1998">
        <w:rPr>
          <w:rFonts w:ascii="Tahoma" w:eastAsia="Times New Roman" w:hAnsi="Tahoma" w:cs="Tahoma"/>
          <w:sz w:val="20"/>
          <w:szCs w:val="20"/>
          <w:lang w:eastAsia="en-GB"/>
        </w:rPr>
        <w:t xml:space="preserve"> health problems and intervene appropriately to assist the patient in complex, urgent or emergency situations, including initiation of effective emergency care.</w:t>
      </w:r>
    </w:p>
    <w:p w14:paraId="49BF3E9D"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Support </w:t>
      </w:r>
      <w:proofErr w:type="gramStart"/>
      <w:r w:rsidRPr="002C1998">
        <w:rPr>
          <w:rFonts w:ascii="Tahoma" w:eastAsia="Times New Roman" w:hAnsi="Tahoma" w:cs="Tahoma"/>
          <w:sz w:val="20"/>
          <w:szCs w:val="20"/>
          <w:lang w:eastAsia="en-GB"/>
        </w:rPr>
        <w:t>patient</w:t>
      </w:r>
      <w:proofErr w:type="gramEnd"/>
      <w:r w:rsidRPr="002C1998">
        <w:rPr>
          <w:rFonts w:ascii="Tahoma" w:eastAsia="Times New Roman" w:hAnsi="Tahoma" w:cs="Tahoma"/>
          <w:sz w:val="20"/>
          <w:szCs w:val="20"/>
          <w:lang w:eastAsia="en-GB"/>
        </w:rPr>
        <w:t xml:space="preserve"> to adopt health promotion strategies that promote healthy lifestyles and apply principles of self-care.</w:t>
      </w:r>
    </w:p>
    <w:p w14:paraId="48D1D9D6"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Support and manage health needs of women presenting for family planning or sexual health consultation.</w:t>
      </w:r>
    </w:p>
    <w:p w14:paraId="359EC78D" w14:textId="77777777" w:rsidR="001A3C49" w:rsidRPr="002C1998" w:rsidRDefault="001A3C49" w:rsidP="001A3C49">
      <w:pPr>
        <w:numPr>
          <w:ilvl w:val="0"/>
          <w:numId w:val="10"/>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Access, identify and refer patients presenting with mental health needs in accordance with the NSF for Mental Health.</w:t>
      </w:r>
    </w:p>
    <w:p w14:paraId="275A39C6"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4B673AB2"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5243895E"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03F9B8AA"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1E2DF93F"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64BFB529"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r w:rsidRPr="002C1998">
        <w:rPr>
          <w:rFonts w:ascii="Tahoma" w:eastAsia="Times New Roman" w:hAnsi="Tahoma" w:cs="Tahoma"/>
          <w:b/>
          <w:bCs/>
          <w:sz w:val="20"/>
          <w:szCs w:val="20"/>
          <w:lang w:eastAsia="en-GB"/>
        </w:rPr>
        <w:t>Confidentiality:</w:t>
      </w:r>
    </w:p>
    <w:p w14:paraId="2995C67B" w14:textId="77777777" w:rsidR="001A3C49" w:rsidRDefault="001A3C49" w:rsidP="001A3C49">
      <w:pPr>
        <w:spacing w:after="0" w:line="240" w:lineRule="auto"/>
        <w:ind w:left="-397"/>
        <w:rPr>
          <w:rFonts w:ascii="Tahoma" w:eastAsia="Times New Roman" w:hAnsi="Tahoma" w:cs="Tahoma"/>
          <w:sz w:val="20"/>
          <w:szCs w:val="20"/>
          <w:lang w:eastAsia="en-GB"/>
        </w:rPr>
      </w:pPr>
      <w:proofErr w:type="gramStart"/>
      <w:r w:rsidRPr="002C1998">
        <w:rPr>
          <w:rFonts w:ascii="Tahoma" w:eastAsia="Times New Roman" w:hAnsi="Tahoma" w:cs="Tahoma"/>
          <w:sz w:val="20"/>
          <w:szCs w:val="20"/>
          <w:lang w:eastAsia="en-GB"/>
        </w:rPr>
        <w:t>In the course of</w:t>
      </w:r>
      <w:proofErr w:type="gramEnd"/>
      <w:r w:rsidRPr="002C1998">
        <w:rPr>
          <w:rFonts w:ascii="Tahoma" w:eastAsia="Times New Roman" w:hAnsi="Tahoma" w:cs="Tahoma"/>
          <w:sz w:val="20"/>
          <w:szCs w:val="20"/>
          <w:lang w:eastAsia="en-GB"/>
        </w:rPr>
        <w:t xml:space="preserve"> seeking treatment, patients entrust practice staff with, or allow us to gather, sensitive information in relation to their health and other matters. </w:t>
      </w:r>
    </w:p>
    <w:p w14:paraId="71EC1554"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08FB1DA6"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Comply with Legislation with regards to data protection act and ensure confidentiality is </w:t>
      </w:r>
      <w:proofErr w:type="gramStart"/>
      <w:r w:rsidRPr="002C1998">
        <w:rPr>
          <w:rFonts w:ascii="Tahoma" w:eastAsia="Times New Roman" w:hAnsi="Tahoma" w:cs="Tahoma"/>
          <w:sz w:val="20"/>
          <w:szCs w:val="20"/>
          <w:lang w:eastAsia="en-GB"/>
        </w:rPr>
        <w:t>maintained at all times</w:t>
      </w:r>
      <w:proofErr w:type="gramEnd"/>
      <w:r w:rsidRPr="002C1998">
        <w:rPr>
          <w:rFonts w:ascii="Tahoma" w:eastAsia="Times New Roman" w:hAnsi="Tahoma" w:cs="Tahoma"/>
          <w:sz w:val="20"/>
          <w:szCs w:val="20"/>
          <w:lang w:eastAsia="en-GB"/>
        </w:rPr>
        <w:t>.</w:t>
      </w:r>
    </w:p>
    <w:p w14:paraId="24AD0C99"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The post-holder must regard all information relating to patients and their </w:t>
      </w:r>
      <w:proofErr w:type="spellStart"/>
      <w:r w:rsidRPr="002C1998">
        <w:rPr>
          <w:rFonts w:ascii="Tahoma" w:eastAsia="Times New Roman" w:hAnsi="Tahoma" w:cs="Tahoma"/>
          <w:sz w:val="20"/>
          <w:szCs w:val="20"/>
          <w:lang w:eastAsia="en-GB"/>
        </w:rPr>
        <w:t>carers</w:t>
      </w:r>
      <w:proofErr w:type="spellEnd"/>
      <w:r w:rsidRPr="002C1998">
        <w:rPr>
          <w:rFonts w:ascii="Tahoma" w:eastAsia="Times New Roman" w:hAnsi="Tahoma" w:cs="Tahoma"/>
          <w:sz w:val="20"/>
          <w:szCs w:val="20"/>
          <w:lang w:eastAsia="en-GB"/>
        </w:rPr>
        <w:t xml:space="preserve">, practice staff and other healthcare workers (as well as information relating to the practice as a business </w:t>
      </w:r>
      <w:proofErr w:type="spellStart"/>
      <w:proofErr w:type="gramStart"/>
      <w:r w:rsidRPr="002C1998">
        <w:rPr>
          <w:rFonts w:ascii="Tahoma" w:eastAsia="Times New Roman" w:hAnsi="Tahoma" w:cs="Tahoma"/>
          <w:sz w:val="20"/>
          <w:szCs w:val="20"/>
          <w:lang w:eastAsia="en-GB"/>
        </w:rPr>
        <w:t>organisation</w:t>
      </w:r>
      <w:proofErr w:type="spellEnd"/>
      <w:r w:rsidRPr="002C1998">
        <w:rPr>
          <w:rFonts w:ascii="Tahoma" w:eastAsia="Times New Roman" w:hAnsi="Tahoma" w:cs="Tahoma"/>
          <w:sz w:val="20"/>
          <w:szCs w:val="20"/>
          <w:lang w:eastAsia="en-GB"/>
        </w:rPr>
        <w:t>)  as</w:t>
      </w:r>
      <w:proofErr w:type="gramEnd"/>
      <w:r w:rsidRPr="002C1998">
        <w:rPr>
          <w:rFonts w:ascii="Tahoma" w:eastAsia="Times New Roman" w:hAnsi="Tahoma" w:cs="Tahoma"/>
          <w:sz w:val="20"/>
          <w:szCs w:val="20"/>
          <w:lang w:eastAsia="en-GB"/>
        </w:rPr>
        <w:t xml:space="preserve"> strictly confidential</w:t>
      </w:r>
    </w:p>
    <w:p w14:paraId="1DC91244"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Information relating to patients, carers, colleagues, other healthcare workers or the business of the practice may only be divulged to </w:t>
      </w:r>
      <w:proofErr w:type="spellStart"/>
      <w:r w:rsidRPr="002C1998">
        <w:rPr>
          <w:rFonts w:ascii="Tahoma" w:eastAsia="Times New Roman" w:hAnsi="Tahoma" w:cs="Tahoma"/>
          <w:sz w:val="20"/>
          <w:szCs w:val="20"/>
          <w:lang w:eastAsia="en-GB"/>
        </w:rPr>
        <w:t>authorised</w:t>
      </w:r>
      <w:proofErr w:type="spellEnd"/>
      <w:r w:rsidRPr="002C1998">
        <w:rPr>
          <w:rFonts w:ascii="Tahoma" w:eastAsia="Times New Roman" w:hAnsi="Tahoma" w:cs="Tahoma"/>
          <w:sz w:val="20"/>
          <w:szCs w:val="20"/>
          <w:lang w:eastAsia="en-GB"/>
        </w:rPr>
        <w:t xml:space="preserve"> </w:t>
      </w:r>
      <w:proofErr w:type="gramStart"/>
      <w:r w:rsidRPr="002C1998">
        <w:rPr>
          <w:rFonts w:ascii="Tahoma" w:eastAsia="Times New Roman" w:hAnsi="Tahoma" w:cs="Tahoma"/>
          <w:sz w:val="20"/>
          <w:szCs w:val="20"/>
          <w:lang w:eastAsia="en-GB"/>
        </w:rPr>
        <w:t>persons</w:t>
      </w:r>
      <w:proofErr w:type="gramEnd"/>
      <w:r w:rsidRPr="002C1998">
        <w:rPr>
          <w:rFonts w:ascii="Tahoma" w:eastAsia="Times New Roman" w:hAnsi="Tahoma" w:cs="Tahoma"/>
          <w:sz w:val="20"/>
          <w:szCs w:val="20"/>
          <w:lang w:eastAsia="en-GB"/>
        </w:rPr>
        <w:t xml:space="preserve"> in accordance with the practice policies and procedures relating to confidentiality, data protection legislation and the protection of personal and sensitive data, as well as other related healthcare legislation (e.g. the NHS Confidentiality Code of Practice).</w:t>
      </w:r>
    </w:p>
    <w:p w14:paraId="45CE7586" w14:textId="77777777" w:rsidR="001A3C49" w:rsidRPr="002C1998" w:rsidRDefault="001A3C49" w:rsidP="001A3C49">
      <w:pPr>
        <w:spacing w:after="0" w:line="240" w:lineRule="auto"/>
        <w:ind w:left="-397"/>
        <w:rPr>
          <w:rFonts w:ascii="Tahoma" w:eastAsia="Times New Roman" w:hAnsi="Tahoma" w:cs="Tahoma"/>
          <w:b/>
          <w:bCs/>
          <w:sz w:val="20"/>
          <w:szCs w:val="20"/>
          <w:lang w:eastAsia="en-GB"/>
        </w:rPr>
      </w:pPr>
    </w:p>
    <w:p w14:paraId="1C7F5FB6"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r w:rsidRPr="002C1998">
        <w:rPr>
          <w:rFonts w:ascii="Tahoma" w:eastAsia="Times New Roman" w:hAnsi="Tahoma" w:cs="Tahoma"/>
          <w:b/>
          <w:bCs/>
          <w:sz w:val="20"/>
          <w:szCs w:val="20"/>
          <w:lang w:eastAsia="en-GB"/>
        </w:rPr>
        <w:t>Health &amp; Safety:</w:t>
      </w:r>
    </w:p>
    <w:p w14:paraId="5D878E46"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The post-holder will comply with practice policies, procedures and clinical guidelines for self and others. This includes (but not limited to):</w:t>
      </w:r>
    </w:p>
    <w:p w14:paraId="346A065F"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6283366A"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Identifying, reporting, and correcting health and safety hazards and infection hazards immediately when </w:t>
      </w:r>
      <w:proofErr w:type="spellStart"/>
      <w:r w:rsidRPr="002C1998">
        <w:rPr>
          <w:rFonts w:ascii="Tahoma" w:eastAsia="Times New Roman" w:hAnsi="Tahoma" w:cs="Tahoma"/>
          <w:sz w:val="20"/>
          <w:szCs w:val="20"/>
          <w:lang w:eastAsia="en-GB"/>
        </w:rPr>
        <w:t>recognised</w:t>
      </w:r>
      <w:proofErr w:type="spellEnd"/>
    </w:p>
    <w:p w14:paraId="5ECB5A6C"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Identifying issues </w:t>
      </w:r>
      <w:proofErr w:type="gramStart"/>
      <w:r w:rsidRPr="002C1998">
        <w:rPr>
          <w:rFonts w:ascii="Tahoma" w:eastAsia="Times New Roman" w:hAnsi="Tahoma" w:cs="Tahoma"/>
          <w:sz w:val="20"/>
          <w:szCs w:val="20"/>
          <w:lang w:eastAsia="en-GB"/>
        </w:rPr>
        <w:t>and hazards /</w:t>
      </w:r>
      <w:proofErr w:type="gramEnd"/>
      <w:r w:rsidRPr="002C1998">
        <w:rPr>
          <w:rFonts w:ascii="Tahoma" w:eastAsia="Times New Roman" w:hAnsi="Tahoma" w:cs="Tahoma"/>
          <w:sz w:val="20"/>
          <w:szCs w:val="20"/>
          <w:lang w:eastAsia="en-GB"/>
        </w:rPr>
        <w:t xml:space="preserve"> risks in relation to other work areas within the business</w:t>
      </w:r>
    </w:p>
    <w:p w14:paraId="3A58B9E0"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Awareness of national standards of infection control and cleanliness, as well as ownership of infection control and clinically based patient care protocols and implementing them across the practice.</w:t>
      </w:r>
    </w:p>
    <w:p w14:paraId="78DF9BA4"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Active observation of current working practices across the practice in relation to infection control, cleanliness and related activities, ensuring that procedures are followed and weaknesses / training needs are identified, escalating issues as appropriate.</w:t>
      </w:r>
    </w:p>
    <w:p w14:paraId="3562D78B"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Identifying the risks involved in work activities, raising them with appropriate management and managing those risks across clinical and patient processes.</w:t>
      </w:r>
    </w:p>
    <w:p w14:paraId="2BF3B7CE"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Safe management of sharps procedures, including training, use, storage and disposal </w:t>
      </w:r>
    </w:p>
    <w:p w14:paraId="3FDF182D"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Keeping own work areas and general / patient areas generally clean, sterile, assuming responsibility in the maintenance of general standards of cleanliness across the business in consultation (where appropriate) with other managers </w:t>
      </w:r>
    </w:p>
    <w:p w14:paraId="6CAF54FB"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Demonstrate due regard for safeguarding and promoting the welfare of children.</w:t>
      </w:r>
    </w:p>
    <w:p w14:paraId="1D5C0AD6"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Routine management of own team / team areas, and maintenance of </w:t>
      </w:r>
      <w:proofErr w:type="gramStart"/>
      <w:r w:rsidRPr="002C1998">
        <w:rPr>
          <w:rFonts w:ascii="Tahoma" w:eastAsia="Times New Roman" w:hAnsi="Tahoma" w:cs="Tahoma"/>
          <w:sz w:val="20"/>
          <w:szCs w:val="20"/>
          <w:lang w:eastAsia="en-GB"/>
        </w:rPr>
        <w:t>work space</w:t>
      </w:r>
      <w:proofErr w:type="gramEnd"/>
      <w:r w:rsidRPr="002C1998">
        <w:rPr>
          <w:rFonts w:ascii="Tahoma" w:eastAsia="Times New Roman" w:hAnsi="Tahoma" w:cs="Tahoma"/>
          <w:sz w:val="20"/>
          <w:szCs w:val="20"/>
          <w:lang w:eastAsia="en-GB"/>
        </w:rPr>
        <w:t xml:space="preserve"> standards;</w:t>
      </w:r>
    </w:p>
    <w:p w14:paraId="6F186BB6" w14:textId="77777777" w:rsidR="001A3C49" w:rsidRPr="002C1998" w:rsidRDefault="001A3C49" w:rsidP="001A3C49">
      <w:pPr>
        <w:numPr>
          <w:ilvl w:val="1"/>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Waste management, including collection, handling, segregation, container management, storage and collection</w:t>
      </w:r>
    </w:p>
    <w:p w14:paraId="16E91942" w14:textId="77777777" w:rsidR="001A3C49" w:rsidRPr="002C1998" w:rsidRDefault="001A3C49" w:rsidP="001A3C49">
      <w:pPr>
        <w:numPr>
          <w:ilvl w:val="1"/>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Spillage control procedures, management and training</w:t>
      </w:r>
    </w:p>
    <w:p w14:paraId="077AC170" w14:textId="77777777" w:rsidR="001A3C49" w:rsidRPr="002C1998" w:rsidRDefault="001A3C49" w:rsidP="001A3C49">
      <w:pPr>
        <w:numPr>
          <w:ilvl w:val="1"/>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Decontamination control procedures, management and training, and equipment maintenance.</w:t>
      </w:r>
    </w:p>
    <w:p w14:paraId="0B5B8B9B" w14:textId="77777777" w:rsidR="001A3C49" w:rsidRPr="002C1998" w:rsidRDefault="001A3C49" w:rsidP="001A3C49">
      <w:pPr>
        <w:numPr>
          <w:ilvl w:val="1"/>
          <w:numId w:val="4"/>
        </w:numPr>
        <w:spacing w:after="0" w:line="240" w:lineRule="auto"/>
        <w:rPr>
          <w:rFonts w:ascii="Tahoma" w:eastAsia="Times New Roman" w:hAnsi="Tahoma" w:cs="Tahoma"/>
          <w:sz w:val="20"/>
          <w:szCs w:val="20"/>
          <w:lang w:eastAsia="en-GB"/>
        </w:rPr>
      </w:pPr>
    </w:p>
    <w:p w14:paraId="52076956"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r w:rsidRPr="002C1998">
        <w:rPr>
          <w:rFonts w:ascii="Tahoma" w:eastAsia="Times New Roman" w:hAnsi="Tahoma" w:cs="Tahoma"/>
          <w:b/>
          <w:bCs/>
          <w:sz w:val="20"/>
          <w:szCs w:val="20"/>
          <w:lang w:eastAsia="en-GB"/>
        </w:rPr>
        <w:t>Equality and Diversity:</w:t>
      </w:r>
    </w:p>
    <w:p w14:paraId="0160F2A5"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The post-holder will support the equality, diversity and rights of patients, carers and colleagues, to include:</w:t>
      </w:r>
    </w:p>
    <w:p w14:paraId="7F4954B7"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Acting in a way that recognizes the importance of people’s rights, interpreting them in a way that is consistent with practice procedures and policies, and current legislation</w:t>
      </w:r>
    </w:p>
    <w:p w14:paraId="3B43FA33"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lastRenderedPageBreak/>
        <w:t>Respecting the privacy, dignity, needs and beliefs of patients, carers and colleagues</w:t>
      </w:r>
    </w:p>
    <w:p w14:paraId="39E2565C"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Identify patterns of discrimination and take action to overcome this and promote diversity and equality of opportunity.</w:t>
      </w:r>
    </w:p>
    <w:p w14:paraId="3B17ED7A"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Behaving in a manner that is welcoming to an </w:t>
      </w:r>
      <w:proofErr w:type="gramStart"/>
      <w:r w:rsidRPr="002C1998">
        <w:rPr>
          <w:rFonts w:ascii="Tahoma" w:eastAsia="Times New Roman" w:hAnsi="Tahoma" w:cs="Tahoma"/>
          <w:sz w:val="20"/>
          <w:szCs w:val="20"/>
          <w:lang w:eastAsia="en-GB"/>
        </w:rPr>
        <w:t>individual,</w:t>
      </w:r>
      <w:proofErr w:type="gramEnd"/>
      <w:r w:rsidRPr="002C1998">
        <w:rPr>
          <w:rFonts w:ascii="Tahoma" w:eastAsia="Times New Roman" w:hAnsi="Tahoma" w:cs="Tahoma"/>
          <w:sz w:val="20"/>
          <w:szCs w:val="20"/>
          <w:lang w:eastAsia="en-GB"/>
        </w:rPr>
        <w:t xml:space="preserve"> is non-judgmental and respects their circumstances, feelings priorities and rights.</w:t>
      </w:r>
    </w:p>
    <w:p w14:paraId="1FFE23EF" w14:textId="77777777" w:rsidR="001A3C49" w:rsidRPr="002C1998" w:rsidRDefault="001A3C49" w:rsidP="001A3C49">
      <w:pPr>
        <w:numPr>
          <w:ilvl w:val="0"/>
          <w:numId w:val="4"/>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Support people who need assistance in exercising their rights.</w:t>
      </w:r>
    </w:p>
    <w:p w14:paraId="73B54DA8"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0D710AF7"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4BE4C9E"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r w:rsidRPr="002C1998">
        <w:rPr>
          <w:rFonts w:ascii="Tahoma" w:eastAsia="Times New Roman" w:hAnsi="Tahoma" w:cs="Tahoma"/>
          <w:b/>
          <w:bCs/>
          <w:sz w:val="20"/>
          <w:szCs w:val="20"/>
          <w:lang w:eastAsia="en-GB"/>
        </w:rPr>
        <w:t>Quality:</w:t>
      </w:r>
    </w:p>
    <w:p w14:paraId="538E2DA7"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The post-holder will strive to maintain quality within the practice, and will:</w:t>
      </w:r>
    </w:p>
    <w:p w14:paraId="107A3ADC"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3C30BF92" w14:textId="77777777" w:rsidR="001A3C49" w:rsidRPr="002C1998" w:rsidRDefault="001A3C49" w:rsidP="001A3C49">
      <w:pPr>
        <w:numPr>
          <w:ilvl w:val="0"/>
          <w:numId w:val="6"/>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Alert other team members to issues of quality and risk</w:t>
      </w:r>
    </w:p>
    <w:p w14:paraId="35321FFA" w14:textId="77777777" w:rsidR="001A3C49" w:rsidRPr="002C1998" w:rsidRDefault="001A3C49" w:rsidP="001A3C49">
      <w:pPr>
        <w:numPr>
          <w:ilvl w:val="0"/>
          <w:numId w:val="6"/>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Assess own performance and take accountability for own actions, either directly or under supervision</w:t>
      </w:r>
    </w:p>
    <w:p w14:paraId="5F018ECA" w14:textId="77777777" w:rsidR="001A3C49" w:rsidRPr="002C1998" w:rsidRDefault="001A3C49" w:rsidP="001A3C49">
      <w:pPr>
        <w:numPr>
          <w:ilvl w:val="0"/>
          <w:numId w:val="6"/>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Contribute to the effectiveness of the team by reflecting on own and team activities and making suggestions on ways to improve and enhance the team’s performance</w:t>
      </w:r>
    </w:p>
    <w:p w14:paraId="59CFB479" w14:textId="77777777" w:rsidR="001A3C49" w:rsidRPr="002C1998" w:rsidRDefault="001A3C49" w:rsidP="001A3C49">
      <w:pPr>
        <w:numPr>
          <w:ilvl w:val="0"/>
          <w:numId w:val="6"/>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 xml:space="preserve">Work effectively with individuals in other agencies to meet </w:t>
      </w:r>
      <w:proofErr w:type="gramStart"/>
      <w:r w:rsidRPr="002C1998">
        <w:rPr>
          <w:rFonts w:ascii="Tahoma" w:eastAsia="Times New Roman" w:hAnsi="Tahoma" w:cs="Tahoma"/>
          <w:sz w:val="20"/>
          <w:szCs w:val="20"/>
          <w:lang w:eastAsia="en-GB"/>
        </w:rPr>
        <w:t>patient’s</w:t>
      </w:r>
      <w:proofErr w:type="gramEnd"/>
      <w:r w:rsidRPr="002C1998">
        <w:rPr>
          <w:rFonts w:ascii="Tahoma" w:eastAsia="Times New Roman" w:hAnsi="Tahoma" w:cs="Tahoma"/>
          <w:sz w:val="20"/>
          <w:szCs w:val="20"/>
          <w:lang w:eastAsia="en-GB"/>
        </w:rPr>
        <w:t xml:space="preserve"> needs</w:t>
      </w:r>
    </w:p>
    <w:p w14:paraId="104B5EAD" w14:textId="77777777" w:rsidR="001A3C49" w:rsidRPr="002C1998" w:rsidRDefault="001A3C49" w:rsidP="001A3C49">
      <w:pPr>
        <w:numPr>
          <w:ilvl w:val="0"/>
          <w:numId w:val="6"/>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Effectively manage own time, workload and resources.</w:t>
      </w:r>
    </w:p>
    <w:p w14:paraId="367BC8B9"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5D02BB0" w14:textId="77777777" w:rsidR="001A3C49" w:rsidRPr="002C1998" w:rsidRDefault="001A3C49" w:rsidP="001A3C49">
      <w:pPr>
        <w:spacing w:after="0" w:line="240" w:lineRule="auto"/>
        <w:ind w:left="-397"/>
        <w:rPr>
          <w:rFonts w:ascii="Tahoma" w:eastAsia="Times New Roman" w:hAnsi="Tahoma" w:cs="Tahoma"/>
          <w:b/>
          <w:bCs/>
          <w:sz w:val="20"/>
          <w:szCs w:val="20"/>
          <w:lang w:eastAsia="en-GB"/>
        </w:rPr>
      </w:pPr>
      <w:r w:rsidRPr="002C1998">
        <w:rPr>
          <w:rFonts w:ascii="Tahoma" w:eastAsia="Times New Roman" w:hAnsi="Tahoma" w:cs="Tahoma"/>
          <w:b/>
          <w:bCs/>
          <w:sz w:val="20"/>
          <w:szCs w:val="20"/>
          <w:lang w:eastAsia="en-GB"/>
        </w:rPr>
        <w:t>Communication:</w:t>
      </w:r>
    </w:p>
    <w:p w14:paraId="5E28C78B"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p>
    <w:p w14:paraId="5D7BF9B5" w14:textId="77777777" w:rsidR="001A3C49" w:rsidRPr="002C1998" w:rsidRDefault="001A3C49" w:rsidP="001A3C49">
      <w:pPr>
        <w:numPr>
          <w:ilvl w:val="0"/>
          <w:numId w:val="7"/>
        </w:numPr>
        <w:spacing w:after="0" w:line="240" w:lineRule="auto"/>
        <w:rPr>
          <w:rFonts w:ascii="Tahoma" w:eastAsia="Times New Roman" w:hAnsi="Tahoma" w:cs="Tahoma"/>
          <w:bCs/>
          <w:sz w:val="20"/>
          <w:szCs w:val="20"/>
          <w:lang w:eastAsia="en-GB"/>
        </w:rPr>
      </w:pPr>
      <w:proofErr w:type="spellStart"/>
      <w:r w:rsidRPr="002C1998">
        <w:rPr>
          <w:rFonts w:ascii="Tahoma" w:eastAsia="Times New Roman" w:hAnsi="Tahoma" w:cs="Tahoma"/>
          <w:sz w:val="20"/>
          <w:szCs w:val="20"/>
          <w:lang w:eastAsia="en-GB"/>
        </w:rPr>
        <w:t>Utilise</w:t>
      </w:r>
      <w:proofErr w:type="spellEnd"/>
      <w:r w:rsidRPr="002C1998">
        <w:rPr>
          <w:rFonts w:ascii="Tahoma" w:eastAsia="Times New Roman" w:hAnsi="Tahoma" w:cs="Tahoma"/>
          <w:sz w:val="20"/>
          <w:szCs w:val="20"/>
          <w:lang w:eastAsia="en-GB"/>
        </w:rPr>
        <w:t xml:space="preserve"> and demonstrate sensitive communication styles, to ensure patients are fully informed and consent to treatment.</w:t>
      </w:r>
    </w:p>
    <w:p w14:paraId="78278944" w14:textId="77777777" w:rsidR="001A3C49" w:rsidRPr="002C1998" w:rsidRDefault="001A3C49" w:rsidP="001A3C49">
      <w:pPr>
        <w:numPr>
          <w:ilvl w:val="0"/>
          <w:numId w:val="7"/>
        </w:numPr>
        <w:spacing w:after="0" w:line="240" w:lineRule="auto"/>
        <w:rPr>
          <w:rFonts w:ascii="Tahoma" w:eastAsia="Times New Roman" w:hAnsi="Tahoma" w:cs="Tahoma"/>
          <w:bCs/>
          <w:sz w:val="20"/>
          <w:szCs w:val="20"/>
          <w:lang w:eastAsia="en-GB"/>
        </w:rPr>
      </w:pPr>
      <w:r w:rsidRPr="002C1998">
        <w:rPr>
          <w:rFonts w:ascii="Tahoma" w:eastAsia="Times New Roman" w:hAnsi="Tahoma" w:cs="Tahoma"/>
          <w:sz w:val="20"/>
          <w:szCs w:val="20"/>
          <w:lang w:eastAsia="en-GB"/>
        </w:rPr>
        <w:t>Communicate with and support patients who are receiving ‘bad news’.</w:t>
      </w:r>
    </w:p>
    <w:p w14:paraId="1FC9E0DA" w14:textId="77777777" w:rsidR="001A3C49" w:rsidRPr="002C1998" w:rsidRDefault="001A3C49" w:rsidP="001A3C49">
      <w:pPr>
        <w:numPr>
          <w:ilvl w:val="0"/>
          <w:numId w:val="7"/>
        </w:numPr>
        <w:spacing w:after="0" w:line="240" w:lineRule="auto"/>
        <w:rPr>
          <w:rFonts w:ascii="Tahoma" w:eastAsia="Times New Roman" w:hAnsi="Tahoma" w:cs="Tahoma"/>
          <w:bCs/>
          <w:sz w:val="20"/>
          <w:szCs w:val="20"/>
          <w:lang w:eastAsia="en-GB"/>
        </w:rPr>
      </w:pPr>
      <w:r w:rsidRPr="002C1998">
        <w:rPr>
          <w:rFonts w:ascii="Tahoma" w:eastAsia="Times New Roman" w:hAnsi="Tahoma" w:cs="Tahoma"/>
          <w:sz w:val="20"/>
          <w:szCs w:val="20"/>
          <w:lang w:eastAsia="en-GB"/>
        </w:rPr>
        <w:t xml:space="preserve">Communicate effectively with patients and carers, </w:t>
      </w:r>
      <w:proofErr w:type="spellStart"/>
      <w:r w:rsidRPr="002C1998">
        <w:rPr>
          <w:rFonts w:ascii="Tahoma" w:eastAsia="Times New Roman" w:hAnsi="Tahoma" w:cs="Tahoma"/>
          <w:sz w:val="20"/>
          <w:szCs w:val="20"/>
          <w:lang w:eastAsia="en-GB"/>
        </w:rPr>
        <w:t>recognising</w:t>
      </w:r>
      <w:proofErr w:type="spellEnd"/>
      <w:r w:rsidRPr="002C1998">
        <w:rPr>
          <w:rFonts w:ascii="Tahoma" w:eastAsia="Times New Roman" w:hAnsi="Tahoma" w:cs="Tahoma"/>
          <w:sz w:val="20"/>
          <w:szCs w:val="20"/>
          <w:lang w:eastAsia="en-GB"/>
        </w:rPr>
        <w:t xml:space="preserve"> the need for alternative methods of communication to overcome different levels of understanding, cultural background and preferred ways of communicating.</w:t>
      </w:r>
    </w:p>
    <w:p w14:paraId="1EC3DB72" w14:textId="77777777" w:rsidR="001A3C49" w:rsidRPr="002C1998" w:rsidRDefault="001A3C49" w:rsidP="001A3C49">
      <w:pPr>
        <w:numPr>
          <w:ilvl w:val="0"/>
          <w:numId w:val="7"/>
        </w:numPr>
        <w:spacing w:after="0" w:line="240" w:lineRule="auto"/>
        <w:rPr>
          <w:rFonts w:ascii="Tahoma" w:eastAsia="Times New Roman" w:hAnsi="Tahoma" w:cs="Tahoma"/>
          <w:bCs/>
          <w:sz w:val="20"/>
          <w:szCs w:val="20"/>
          <w:lang w:eastAsia="en-GB"/>
        </w:rPr>
      </w:pPr>
      <w:r w:rsidRPr="002C1998">
        <w:rPr>
          <w:rFonts w:ascii="Tahoma" w:eastAsia="Times New Roman" w:hAnsi="Tahoma" w:cs="Tahoma"/>
          <w:sz w:val="20"/>
          <w:szCs w:val="20"/>
          <w:lang w:eastAsia="en-GB"/>
        </w:rPr>
        <w:t xml:space="preserve">Anticipate barriers </w:t>
      </w:r>
      <w:proofErr w:type="gramStart"/>
      <w:r w:rsidRPr="002C1998">
        <w:rPr>
          <w:rFonts w:ascii="Tahoma" w:eastAsia="Times New Roman" w:hAnsi="Tahoma" w:cs="Tahoma"/>
          <w:sz w:val="20"/>
          <w:szCs w:val="20"/>
          <w:lang w:eastAsia="en-GB"/>
        </w:rPr>
        <w:t>t communication</w:t>
      </w:r>
      <w:proofErr w:type="gramEnd"/>
      <w:r w:rsidRPr="002C1998">
        <w:rPr>
          <w:rFonts w:ascii="Tahoma" w:eastAsia="Times New Roman" w:hAnsi="Tahoma" w:cs="Tahoma"/>
          <w:sz w:val="20"/>
          <w:szCs w:val="20"/>
          <w:lang w:eastAsia="en-GB"/>
        </w:rPr>
        <w:t xml:space="preserve"> and take action to improve communications.</w:t>
      </w:r>
    </w:p>
    <w:p w14:paraId="5AC66C7E" w14:textId="77777777" w:rsidR="001A3C49" w:rsidRPr="002C1998" w:rsidRDefault="001A3C49" w:rsidP="001A3C49">
      <w:pPr>
        <w:numPr>
          <w:ilvl w:val="0"/>
          <w:numId w:val="7"/>
        </w:numPr>
        <w:spacing w:after="0" w:line="240" w:lineRule="auto"/>
        <w:rPr>
          <w:rFonts w:ascii="Tahoma" w:eastAsia="Times New Roman" w:hAnsi="Tahoma" w:cs="Tahoma"/>
          <w:bCs/>
          <w:sz w:val="20"/>
          <w:szCs w:val="20"/>
          <w:lang w:eastAsia="en-GB"/>
        </w:rPr>
      </w:pPr>
      <w:r w:rsidRPr="002C1998">
        <w:rPr>
          <w:rFonts w:ascii="Tahoma" w:eastAsia="Times New Roman" w:hAnsi="Tahoma" w:cs="Tahoma"/>
          <w:sz w:val="20"/>
          <w:szCs w:val="20"/>
          <w:lang w:eastAsia="en-GB"/>
        </w:rPr>
        <w:t>Maintain effective communication within the practice environment and with external stakeholders.</w:t>
      </w:r>
    </w:p>
    <w:p w14:paraId="093D13F0" w14:textId="77777777" w:rsidR="001A3C49" w:rsidRPr="002C1998" w:rsidRDefault="001A3C49" w:rsidP="001A3C49">
      <w:pPr>
        <w:numPr>
          <w:ilvl w:val="0"/>
          <w:numId w:val="7"/>
        </w:numPr>
        <w:spacing w:after="0" w:line="240" w:lineRule="auto"/>
        <w:rPr>
          <w:rFonts w:ascii="Tahoma" w:eastAsia="Times New Roman" w:hAnsi="Tahoma" w:cs="Tahoma"/>
          <w:bCs/>
          <w:sz w:val="20"/>
          <w:szCs w:val="20"/>
          <w:lang w:eastAsia="en-GB"/>
        </w:rPr>
      </w:pPr>
      <w:r w:rsidRPr="002C1998">
        <w:rPr>
          <w:rFonts w:ascii="Tahoma" w:eastAsia="Times New Roman" w:hAnsi="Tahoma" w:cs="Tahoma"/>
          <w:sz w:val="20"/>
          <w:szCs w:val="20"/>
          <w:lang w:eastAsia="en-GB"/>
        </w:rPr>
        <w:t>Attend and contribute to practice and primary care team meetings.</w:t>
      </w:r>
    </w:p>
    <w:p w14:paraId="0732A2D3" w14:textId="77777777" w:rsidR="001A3C49" w:rsidRPr="002C1998" w:rsidRDefault="001A3C49" w:rsidP="001A3C49">
      <w:pPr>
        <w:numPr>
          <w:ilvl w:val="0"/>
          <w:numId w:val="7"/>
        </w:numPr>
        <w:spacing w:after="0" w:line="240" w:lineRule="auto"/>
        <w:rPr>
          <w:rFonts w:ascii="Tahoma" w:eastAsia="Times New Roman" w:hAnsi="Tahoma" w:cs="Tahoma"/>
          <w:bCs/>
          <w:sz w:val="20"/>
          <w:szCs w:val="20"/>
          <w:lang w:eastAsia="en-GB"/>
        </w:rPr>
      </w:pPr>
    </w:p>
    <w:p w14:paraId="3C9D3AD1"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r w:rsidRPr="002C1998">
        <w:rPr>
          <w:rFonts w:ascii="Tahoma" w:eastAsia="Times New Roman" w:hAnsi="Tahoma" w:cs="Tahoma"/>
          <w:b/>
          <w:bCs/>
          <w:sz w:val="20"/>
          <w:szCs w:val="20"/>
          <w:lang w:eastAsia="en-GB"/>
        </w:rPr>
        <w:t>Contribution to the implementation of services:</w:t>
      </w:r>
    </w:p>
    <w:p w14:paraId="76E6264F" w14:textId="77777777" w:rsidR="001A3C49" w:rsidRPr="002C1998" w:rsidRDefault="001A3C49" w:rsidP="001A3C49">
      <w:pPr>
        <w:spacing w:after="0" w:line="240" w:lineRule="auto"/>
        <w:ind w:left="-397"/>
        <w:rPr>
          <w:rFonts w:ascii="Tahoma" w:eastAsia="Times New Roman" w:hAnsi="Tahoma" w:cs="Tahoma"/>
          <w:sz w:val="20"/>
          <w:szCs w:val="20"/>
          <w:lang w:eastAsia="en-GB"/>
        </w:rPr>
      </w:pPr>
      <w:r w:rsidRPr="002C1998">
        <w:rPr>
          <w:rFonts w:ascii="Tahoma" w:eastAsia="Times New Roman" w:hAnsi="Tahoma" w:cs="Tahoma"/>
          <w:sz w:val="20"/>
          <w:szCs w:val="20"/>
          <w:lang w:eastAsia="en-GB"/>
        </w:rPr>
        <w:t>The post-holder will:</w:t>
      </w:r>
    </w:p>
    <w:p w14:paraId="7658A25A"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1594810" w14:textId="77777777" w:rsidR="001A3C49" w:rsidRPr="002C1998" w:rsidRDefault="001A3C49" w:rsidP="001A3C49">
      <w:pPr>
        <w:numPr>
          <w:ilvl w:val="0"/>
          <w:numId w:val="8"/>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Apply practice policies, standards and guidance</w:t>
      </w:r>
    </w:p>
    <w:p w14:paraId="192E60E9" w14:textId="77777777" w:rsidR="001A3C49" w:rsidRPr="002C1998" w:rsidRDefault="001A3C49" w:rsidP="001A3C49">
      <w:pPr>
        <w:numPr>
          <w:ilvl w:val="0"/>
          <w:numId w:val="8"/>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Discuss with other members of the team how the policies, standards and guidelines will affect own work</w:t>
      </w:r>
    </w:p>
    <w:p w14:paraId="23488EFB" w14:textId="77777777" w:rsidR="001A3C49" w:rsidRPr="002C1998" w:rsidRDefault="001A3C49" w:rsidP="001A3C49">
      <w:pPr>
        <w:numPr>
          <w:ilvl w:val="0"/>
          <w:numId w:val="8"/>
        </w:numPr>
        <w:spacing w:after="0" w:line="240" w:lineRule="auto"/>
        <w:rPr>
          <w:rFonts w:ascii="Tahoma" w:eastAsia="Times New Roman" w:hAnsi="Tahoma" w:cs="Tahoma"/>
          <w:sz w:val="20"/>
          <w:szCs w:val="20"/>
          <w:lang w:eastAsia="en-GB"/>
        </w:rPr>
      </w:pPr>
      <w:r w:rsidRPr="002C1998">
        <w:rPr>
          <w:rFonts w:ascii="Tahoma" w:eastAsia="Times New Roman" w:hAnsi="Tahoma" w:cs="Tahoma"/>
          <w:sz w:val="20"/>
          <w:szCs w:val="20"/>
          <w:lang w:eastAsia="en-GB"/>
        </w:rPr>
        <w:t>Participate in audit where appropriate.</w:t>
      </w:r>
    </w:p>
    <w:p w14:paraId="31A1FFD6"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2EE0879D" w14:textId="77777777" w:rsidR="001A3C49" w:rsidRPr="002C1998" w:rsidRDefault="001A3C49" w:rsidP="001A3C49">
      <w:pPr>
        <w:spacing w:after="0" w:line="240" w:lineRule="auto"/>
        <w:ind w:left="-397"/>
        <w:rPr>
          <w:rFonts w:ascii="Tahoma" w:eastAsia="Times New Roman" w:hAnsi="Tahoma" w:cs="Tahoma"/>
          <w:b/>
          <w:sz w:val="20"/>
          <w:szCs w:val="20"/>
          <w:lang w:eastAsia="en-GB"/>
        </w:rPr>
      </w:pPr>
      <w:r w:rsidRPr="002C1998">
        <w:rPr>
          <w:rFonts w:ascii="Tahoma" w:eastAsia="Times New Roman" w:hAnsi="Tahoma" w:cs="Tahoma"/>
          <w:b/>
          <w:sz w:val="20"/>
          <w:szCs w:val="20"/>
          <w:lang w:eastAsia="en-GB"/>
        </w:rPr>
        <w:t xml:space="preserve">Delivery </w:t>
      </w:r>
      <w:proofErr w:type="gramStart"/>
      <w:r w:rsidRPr="002C1998">
        <w:rPr>
          <w:rFonts w:ascii="Tahoma" w:eastAsia="Times New Roman" w:hAnsi="Tahoma" w:cs="Tahoma"/>
          <w:b/>
          <w:sz w:val="20"/>
          <w:szCs w:val="20"/>
          <w:lang w:eastAsia="en-GB"/>
        </w:rPr>
        <w:t>a quality</w:t>
      </w:r>
      <w:proofErr w:type="gramEnd"/>
      <w:r w:rsidRPr="002C1998">
        <w:rPr>
          <w:rFonts w:ascii="Tahoma" w:eastAsia="Times New Roman" w:hAnsi="Tahoma" w:cs="Tahoma"/>
          <w:b/>
          <w:sz w:val="20"/>
          <w:szCs w:val="20"/>
          <w:lang w:eastAsia="en-GB"/>
        </w:rPr>
        <w:t xml:space="preserve"> service</w:t>
      </w:r>
    </w:p>
    <w:p w14:paraId="76BF67D3"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27FF0908"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proofErr w:type="spellStart"/>
      <w:r w:rsidRPr="002C1998">
        <w:rPr>
          <w:rFonts w:ascii="Tahoma" w:eastAsia="Times New Roman" w:hAnsi="Tahoma" w:cs="Tahoma"/>
          <w:bCs/>
          <w:sz w:val="20"/>
          <w:szCs w:val="20"/>
          <w:lang w:eastAsia="en-GB"/>
        </w:rPr>
        <w:t>Recognise</w:t>
      </w:r>
      <w:proofErr w:type="spellEnd"/>
      <w:r w:rsidRPr="002C1998">
        <w:rPr>
          <w:rFonts w:ascii="Tahoma" w:eastAsia="Times New Roman" w:hAnsi="Tahoma" w:cs="Tahoma"/>
          <w:bCs/>
          <w:sz w:val="20"/>
          <w:szCs w:val="20"/>
          <w:lang w:eastAsia="en-GB"/>
        </w:rPr>
        <w:t xml:space="preserve"> and work within own competence and professional code of conduct as regulated by the NMC.</w:t>
      </w:r>
    </w:p>
    <w:p w14:paraId="7E0A49A6"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Produce accurate, contemporaneous and complete records of patient consultation, consistent with legislation, policies and procedures.</w:t>
      </w:r>
    </w:p>
    <w:p w14:paraId="6BB86C06"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proofErr w:type="spellStart"/>
      <w:r w:rsidRPr="002C1998">
        <w:rPr>
          <w:rFonts w:ascii="Tahoma" w:eastAsia="Times New Roman" w:hAnsi="Tahoma" w:cs="Tahoma"/>
          <w:bCs/>
          <w:sz w:val="20"/>
          <w:szCs w:val="20"/>
          <w:lang w:eastAsia="en-GB"/>
        </w:rPr>
        <w:t>Prioritise</w:t>
      </w:r>
      <w:proofErr w:type="spellEnd"/>
      <w:r w:rsidRPr="002C1998">
        <w:rPr>
          <w:rFonts w:ascii="Tahoma" w:eastAsia="Times New Roman" w:hAnsi="Tahoma" w:cs="Tahoma"/>
          <w:bCs/>
          <w:sz w:val="20"/>
          <w:szCs w:val="20"/>
          <w:lang w:eastAsia="en-GB"/>
        </w:rPr>
        <w:t xml:space="preserve">, </w:t>
      </w:r>
      <w:proofErr w:type="spellStart"/>
      <w:r w:rsidRPr="002C1998">
        <w:rPr>
          <w:rFonts w:ascii="Tahoma" w:eastAsia="Times New Roman" w:hAnsi="Tahoma" w:cs="Tahoma"/>
          <w:bCs/>
          <w:sz w:val="20"/>
          <w:szCs w:val="20"/>
          <w:lang w:eastAsia="en-GB"/>
        </w:rPr>
        <w:t>organise</w:t>
      </w:r>
      <w:proofErr w:type="spellEnd"/>
      <w:r w:rsidRPr="002C1998">
        <w:rPr>
          <w:rFonts w:ascii="Tahoma" w:eastAsia="Times New Roman" w:hAnsi="Tahoma" w:cs="Tahoma"/>
          <w:bCs/>
          <w:sz w:val="20"/>
          <w:szCs w:val="20"/>
          <w:lang w:eastAsia="en-GB"/>
        </w:rPr>
        <w:t xml:space="preserve"> and manage own workload in a manner that maintains and promotes quality.</w:t>
      </w:r>
    </w:p>
    <w:p w14:paraId="1D1512CD"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Deliver care according to NSF, NICE guidelines and evidence-based care.</w:t>
      </w:r>
    </w:p>
    <w:p w14:paraId="4C7EF63F"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Assess effectiveness of care delivery through self and peer review, benchmarking and formal evaluation.</w:t>
      </w:r>
    </w:p>
    <w:p w14:paraId="3DB9BC6F"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 xml:space="preserve">Initiate and participate in the maintenance of quality governance systems and processes across the </w:t>
      </w:r>
      <w:proofErr w:type="spellStart"/>
      <w:r w:rsidRPr="002C1998">
        <w:rPr>
          <w:rFonts w:ascii="Tahoma" w:eastAsia="Times New Roman" w:hAnsi="Tahoma" w:cs="Tahoma"/>
          <w:bCs/>
          <w:sz w:val="20"/>
          <w:szCs w:val="20"/>
          <w:lang w:eastAsia="en-GB"/>
        </w:rPr>
        <w:t>organisation</w:t>
      </w:r>
      <w:proofErr w:type="spellEnd"/>
      <w:r w:rsidRPr="002C1998">
        <w:rPr>
          <w:rFonts w:ascii="Tahoma" w:eastAsia="Times New Roman" w:hAnsi="Tahoma" w:cs="Tahoma"/>
          <w:bCs/>
          <w:sz w:val="20"/>
          <w:szCs w:val="20"/>
          <w:lang w:eastAsia="en-GB"/>
        </w:rPr>
        <w:t xml:space="preserve"> and its activities.</w:t>
      </w:r>
    </w:p>
    <w:p w14:paraId="197EB73B"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proofErr w:type="spellStart"/>
      <w:r w:rsidRPr="002C1998">
        <w:rPr>
          <w:rFonts w:ascii="Tahoma" w:eastAsia="Times New Roman" w:hAnsi="Tahoma" w:cs="Tahoma"/>
          <w:bCs/>
          <w:sz w:val="20"/>
          <w:szCs w:val="20"/>
          <w:lang w:eastAsia="en-GB"/>
        </w:rPr>
        <w:t>Utilise</w:t>
      </w:r>
      <w:proofErr w:type="spellEnd"/>
      <w:r w:rsidRPr="002C1998">
        <w:rPr>
          <w:rFonts w:ascii="Tahoma" w:eastAsia="Times New Roman" w:hAnsi="Tahoma" w:cs="Tahoma"/>
          <w:bCs/>
          <w:sz w:val="20"/>
          <w:szCs w:val="20"/>
          <w:lang w:eastAsia="en-GB"/>
        </w:rPr>
        <w:t xml:space="preserve"> the audit cycle as a means of evaluating the quality of the work of self and the team, implementing improvements where required.</w:t>
      </w:r>
    </w:p>
    <w:p w14:paraId="2D482229"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 xml:space="preserve">In partnership with other clinical teams, </w:t>
      </w:r>
      <w:proofErr w:type="gramStart"/>
      <w:r w:rsidRPr="002C1998">
        <w:rPr>
          <w:rFonts w:ascii="Tahoma" w:eastAsia="Times New Roman" w:hAnsi="Tahoma" w:cs="Tahoma"/>
          <w:bCs/>
          <w:sz w:val="20"/>
          <w:szCs w:val="20"/>
          <w:lang w:eastAsia="en-GB"/>
        </w:rPr>
        <w:t>collaborate</w:t>
      </w:r>
      <w:proofErr w:type="gramEnd"/>
      <w:r w:rsidRPr="002C1998">
        <w:rPr>
          <w:rFonts w:ascii="Tahoma" w:eastAsia="Times New Roman" w:hAnsi="Tahoma" w:cs="Tahoma"/>
          <w:bCs/>
          <w:sz w:val="20"/>
          <w:szCs w:val="20"/>
          <w:lang w:eastAsia="en-GB"/>
        </w:rPr>
        <w:t xml:space="preserve"> on improving the quality of health care responding to local and national policies and initiatives as appropriate.</w:t>
      </w:r>
    </w:p>
    <w:p w14:paraId="43533C90"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Evaluate patient’s response to health care provision and effectiveness of care.</w:t>
      </w:r>
    </w:p>
    <w:p w14:paraId="6B472698"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 xml:space="preserve">Support and participate in shared learning across the practice and wider </w:t>
      </w:r>
      <w:proofErr w:type="spellStart"/>
      <w:r w:rsidRPr="002C1998">
        <w:rPr>
          <w:rFonts w:ascii="Tahoma" w:eastAsia="Times New Roman" w:hAnsi="Tahoma" w:cs="Tahoma"/>
          <w:bCs/>
          <w:sz w:val="20"/>
          <w:szCs w:val="20"/>
          <w:lang w:eastAsia="en-GB"/>
        </w:rPr>
        <w:t>organisation</w:t>
      </w:r>
      <w:proofErr w:type="spellEnd"/>
      <w:r w:rsidRPr="002C1998">
        <w:rPr>
          <w:rFonts w:ascii="Tahoma" w:eastAsia="Times New Roman" w:hAnsi="Tahoma" w:cs="Tahoma"/>
          <w:bCs/>
          <w:sz w:val="20"/>
          <w:szCs w:val="20"/>
          <w:lang w:eastAsia="en-GB"/>
        </w:rPr>
        <w:t>.</w:t>
      </w:r>
    </w:p>
    <w:p w14:paraId="23A07D99"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Actively participate in the practice significant event procedures.  Ensure learning and actions from significant event reviews are implemented and reviewed.</w:t>
      </w:r>
    </w:p>
    <w:p w14:paraId="5EFF0B1B"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Assess the impact of policy implantation on care delivery.</w:t>
      </w:r>
    </w:p>
    <w:p w14:paraId="7959F14F" w14:textId="77777777" w:rsidR="001A3C49" w:rsidRPr="002C1998" w:rsidRDefault="001A3C49" w:rsidP="001A3C49">
      <w:pPr>
        <w:numPr>
          <w:ilvl w:val="0"/>
          <w:numId w:val="11"/>
        </w:numPr>
        <w:spacing w:after="0" w:line="240" w:lineRule="auto"/>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lastRenderedPageBreak/>
        <w:t>Understand and apply legal issues that support the identification of vulnerable and abused children and adults and be aware of statutory child/vulnerable patient’s health procedures and local guidance.</w:t>
      </w:r>
    </w:p>
    <w:p w14:paraId="0A8B5020" w14:textId="77777777" w:rsidR="001A3C49" w:rsidRPr="002C1998" w:rsidRDefault="001A3C49" w:rsidP="001A3C49">
      <w:pPr>
        <w:spacing w:after="0" w:line="240" w:lineRule="auto"/>
        <w:ind w:left="-397"/>
        <w:rPr>
          <w:rFonts w:ascii="Tahoma" w:eastAsia="Times New Roman" w:hAnsi="Tahoma" w:cs="Tahoma"/>
          <w:b/>
          <w:bCs/>
          <w:sz w:val="20"/>
          <w:szCs w:val="20"/>
          <w:lang w:eastAsia="en-GB"/>
        </w:rPr>
      </w:pPr>
      <w:r w:rsidRPr="002C1998">
        <w:rPr>
          <w:rFonts w:ascii="Tahoma" w:eastAsia="Times New Roman" w:hAnsi="Tahoma" w:cs="Tahoma"/>
          <w:b/>
          <w:bCs/>
          <w:sz w:val="20"/>
          <w:szCs w:val="20"/>
          <w:lang w:eastAsia="en-GB"/>
        </w:rPr>
        <w:t>Postscript</w:t>
      </w:r>
    </w:p>
    <w:p w14:paraId="1D8D88CF"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p>
    <w:p w14:paraId="59C634FB"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 xml:space="preserve">This job description is intended to provide an outline of the key tasks and responsibilities only.  There may be other duties required of the post-holder commensurate with the position.   This description will be open to regular review and may be amended to </w:t>
      </w:r>
      <w:proofErr w:type="gramStart"/>
      <w:r w:rsidRPr="002C1998">
        <w:rPr>
          <w:rFonts w:ascii="Tahoma" w:eastAsia="Times New Roman" w:hAnsi="Tahoma" w:cs="Tahoma"/>
          <w:bCs/>
          <w:sz w:val="20"/>
          <w:szCs w:val="20"/>
          <w:lang w:eastAsia="en-GB"/>
        </w:rPr>
        <w:t>take into account</w:t>
      </w:r>
      <w:proofErr w:type="gramEnd"/>
      <w:r w:rsidRPr="002C1998">
        <w:rPr>
          <w:rFonts w:ascii="Tahoma" w:eastAsia="Times New Roman" w:hAnsi="Tahoma" w:cs="Tahoma"/>
          <w:bCs/>
          <w:sz w:val="20"/>
          <w:szCs w:val="20"/>
          <w:lang w:eastAsia="en-GB"/>
        </w:rPr>
        <w:t xml:space="preserve"> development within the Practice.  All members of staff should be prepared to take on additional duties or relinquish existing duties </w:t>
      </w:r>
      <w:proofErr w:type="gramStart"/>
      <w:r w:rsidRPr="002C1998">
        <w:rPr>
          <w:rFonts w:ascii="Tahoma" w:eastAsia="Times New Roman" w:hAnsi="Tahoma" w:cs="Tahoma"/>
          <w:bCs/>
          <w:sz w:val="20"/>
          <w:szCs w:val="20"/>
          <w:lang w:eastAsia="en-GB"/>
        </w:rPr>
        <w:t>in order to</w:t>
      </w:r>
      <w:proofErr w:type="gramEnd"/>
      <w:r w:rsidRPr="002C1998">
        <w:rPr>
          <w:rFonts w:ascii="Tahoma" w:eastAsia="Times New Roman" w:hAnsi="Tahoma" w:cs="Tahoma"/>
          <w:bCs/>
          <w:sz w:val="20"/>
          <w:szCs w:val="20"/>
          <w:lang w:eastAsia="en-GB"/>
        </w:rPr>
        <w:t xml:space="preserve"> maintain the efficient running of the Practice. Any changes will be made in consultation with the post-holder.</w:t>
      </w:r>
    </w:p>
    <w:p w14:paraId="23EB5B79"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p>
    <w:p w14:paraId="17210614"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r w:rsidRPr="002C1998">
        <w:rPr>
          <w:rFonts w:ascii="Tahoma" w:eastAsia="Times New Roman" w:hAnsi="Tahoma" w:cs="Tahoma"/>
          <w:bCs/>
          <w:sz w:val="20"/>
          <w:szCs w:val="20"/>
          <w:lang w:eastAsia="en-GB"/>
        </w:rPr>
        <w:t>The Practice operates a No Smoking Policy and is an Equal Opportunities Employer.</w:t>
      </w:r>
    </w:p>
    <w:p w14:paraId="68F2EDED"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p>
    <w:p w14:paraId="4A9E93EF" w14:textId="77777777" w:rsidR="001A3C49" w:rsidRPr="002C1998" w:rsidRDefault="001A3C49" w:rsidP="001A3C49">
      <w:pPr>
        <w:spacing w:after="0" w:line="240" w:lineRule="auto"/>
        <w:ind w:left="-397"/>
        <w:rPr>
          <w:rFonts w:ascii="Tahoma" w:eastAsia="Times New Roman" w:hAnsi="Tahoma" w:cs="Tahoma"/>
          <w:bCs/>
          <w:sz w:val="20"/>
          <w:szCs w:val="20"/>
          <w:lang w:eastAsia="en-GB"/>
        </w:rPr>
      </w:pPr>
    </w:p>
    <w:p w14:paraId="409E14CF"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0B913300"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5C5E4CC2"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28B38C70"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0B1F75FD"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50FE2175"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40566856" w14:textId="77777777" w:rsidR="001A3C49" w:rsidRPr="002C1998" w:rsidRDefault="001A3C49" w:rsidP="001A3C49">
      <w:pPr>
        <w:spacing w:after="0" w:line="240" w:lineRule="auto"/>
        <w:ind w:left="-397"/>
        <w:rPr>
          <w:rFonts w:ascii="Tahoma" w:eastAsia="Times New Roman" w:hAnsi="Tahoma" w:cs="Tahoma"/>
          <w:b/>
          <w:sz w:val="20"/>
          <w:szCs w:val="20"/>
          <w:lang w:eastAsia="en-GB"/>
        </w:rPr>
      </w:pPr>
    </w:p>
    <w:p w14:paraId="4DED751F"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29B303D9"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53A770A6"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599981D2"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7116363E" w14:textId="77777777" w:rsidR="001A3C49" w:rsidRPr="002C1998" w:rsidRDefault="001A3C49" w:rsidP="001A3C49">
      <w:pPr>
        <w:spacing w:after="0" w:line="240" w:lineRule="auto"/>
        <w:ind w:left="-397"/>
        <w:rPr>
          <w:rFonts w:ascii="Tahoma" w:eastAsia="Times New Roman" w:hAnsi="Tahoma" w:cs="Tahoma"/>
          <w:sz w:val="20"/>
          <w:szCs w:val="20"/>
          <w:lang w:eastAsia="en-GB"/>
        </w:rPr>
      </w:pPr>
    </w:p>
    <w:p w14:paraId="7C2BEA5F" w14:textId="77777777" w:rsidR="001A3C49" w:rsidRPr="00BC1B48" w:rsidRDefault="001A3C49" w:rsidP="001A3C49">
      <w:pPr>
        <w:pStyle w:val="NoSpacing"/>
        <w:rPr>
          <w:sz w:val="24"/>
          <w:szCs w:val="24"/>
        </w:rPr>
      </w:pPr>
    </w:p>
    <w:p w14:paraId="0E998C7A" w14:textId="77777777" w:rsidR="004008D4" w:rsidRPr="00C95CDE" w:rsidRDefault="004008D4">
      <w:pPr>
        <w:rPr>
          <w:szCs w:val="24"/>
        </w:rPr>
      </w:pPr>
    </w:p>
    <w:sectPr w:rsidR="004008D4" w:rsidRPr="00C95CDE" w:rsidSect="00BB5CFC">
      <w:pgSz w:w="12240" w:h="15840"/>
      <w:pgMar w:top="1080" w:right="1080" w:bottom="108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74DB" w14:textId="77777777" w:rsidR="009734FF" w:rsidRDefault="009734FF" w:rsidP="00BB5CFC">
      <w:pPr>
        <w:spacing w:after="0" w:line="240" w:lineRule="auto"/>
      </w:pPr>
      <w:r>
        <w:separator/>
      </w:r>
    </w:p>
  </w:endnote>
  <w:endnote w:type="continuationSeparator" w:id="0">
    <w:p w14:paraId="0B147F90" w14:textId="77777777" w:rsidR="009734FF" w:rsidRDefault="009734FF" w:rsidP="00BB5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E789A" w14:textId="77777777" w:rsidR="009734FF" w:rsidRDefault="009734FF" w:rsidP="00BB5CFC">
      <w:pPr>
        <w:spacing w:after="0" w:line="240" w:lineRule="auto"/>
      </w:pPr>
      <w:r>
        <w:separator/>
      </w:r>
    </w:p>
  </w:footnote>
  <w:footnote w:type="continuationSeparator" w:id="0">
    <w:p w14:paraId="2CD2F61C" w14:textId="77777777" w:rsidR="009734FF" w:rsidRDefault="009734FF" w:rsidP="00BB5C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26B57"/>
    <w:multiLevelType w:val="multilevel"/>
    <w:tmpl w:val="602A9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8F1DBC"/>
    <w:multiLevelType w:val="hybridMultilevel"/>
    <w:tmpl w:val="94BA4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34229F"/>
    <w:multiLevelType w:val="hybridMultilevel"/>
    <w:tmpl w:val="C940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8007B"/>
    <w:multiLevelType w:val="hybridMultilevel"/>
    <w:tmpl w:val="6050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A26694"/>
    <w:multiLevelType w:val="hybridMultilevel"/>
    <w:tmpl w:val="F47AB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83296D"/>
    <w:multiLevelType w:val="hybridMultilevel"/>
    <w:tmpl w:val="E06E6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E07FE3"/>
    <w:multiLevelType w:val="hybridMultilevel"/>
    <w:tmpl w:val="14A0B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13824">
    <w:abstractNumId w:val="4"/>
  </w:num>
  <w:num w:numId="2" w16cid:durableId="1739863977">
    <w:abstractNumId w:val="7"/>
  </w:num>
  <w:num w:numId="3" w16cid:durableId="319700014">
    <w:abstractNumId w:val="9"/>
  </w:num>
  <w:num w:numId="4" w16cid:durableId="1455099723">
    <w:abstractNumId w:val="3"/>
  </w:num>
  <w:num w:numId="5" w16cid:durableId="1987006015">
    <w:abstractNumId w:val="2"/>
  </w:num>
  <w:num w:numId="6" w16cid:durableId="444807959">
    <w:abstractNumId w:val="0"/>
  </w:num>
  <w:num w:numId="7" w16cid:durableId="269895071">
    <w:abstractNumId w:val="1"/>
  </w:num>
  <w:num w:numId="8" w16cid:durableId="1091896441">
    <w:abstractNumId w:val="6"/>
  </w:num>
  <w:num w:numId="9" w16cid:durableId="337196679">
    <w:abstractNumId w:val="5"/>
  </w:num>
  <w:num w:numId="10" w16cid:durableId="51001460">
    <w:abstractNumId w:val="8"/>
  </w:num>
  <w:num w:numId="11" w16cid:durableId="13380009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CDE"/>
    <w:rsid w:val="000102C1"/>
    <w:rsid w:val="0001703B"/>
    <w:rsid w:val="0007283B"/>
    <w:rsid w:val="000948A0"/>
    <w:rsid w:val="000C1BE6"/>
    <w:rsid w:val="000C3E60"/>
    <w:rsid w:val="000D2A9E"/>
    <w:rsid w:val="000E0813"/>
    <w:rsid w:val="00124887"/>
    <w:rsid w:val="001261C0"/>
    <w:rsid w:val="00153678"/>
    <w:rsid w:val="001607D9"/>
    <w:rsid w:val="00174602"/>
    <w:rsid w:val="001A3C49"/>
    <w:rsid w:val="001B6AF8"/>
    <w:rsid w:val="001D0BF0"/>
    <w:rsid w:val="0020619B"/>
    <w:rsid w:val="0023150A"/>
    <w:rsid w:val="00243ED4"/>
    <w:rsid w:val="002A6616"/>
    <w:rsid w:val="002E2330"/>
    <w:rsid w:val="00301ACF"/>
    <w:rsid w:val="00323BAD"/>
    <w:rsid w:val="00391BB5"/>
    <w:rsid w:val="00393E64"/>
    <w:rsid w:val="0039496F"/>
    <w:rsid w:val="003D073A"/>
    <w:rsid w:val="004008D4"/>
    <w:rsid w:val="00433C45"/>
    <w:rsid w:val="00447257"/>
    <w:rsid w:val="004F5344"/>
    <w:rsid w:val="0051203B"/>
    <w:rsid w:val="00512DFD"/>
    <w:rsid w:val="00565D63"/>
    <w:rsid w:val="00571933"/>
    <w:rsid w:val="0059467B"/>
    <w:rsid w:val="005C634E"/>
    <w:rsid w:val="005F5ADE"/>
    <w:rsid w:val="00611E18"/>
    <w:rsid w:val="00615973"/>
    <w:rsid w:val="0063341B"/>
    <w:rsid w:val="00651CD2"/>
    <w:rsid w:val="00683772"/>
    <w:rsid w:val="007335CD"/>
    <w:rsid w:val="00784E51"/>
    <w:rsid w:val="007B59D6"/>
    <w:rsid w:val="007E604D"/>
    <w:rsid w:val="00816519"/>
    <w:rsid w:val="00822FF4"/>
    <w:rsid w:val="00827457"/>
    <w:rsid w:val="00835E03"/>
    <w:rsid w:val="00837F8D"/>
    <w:rsid w:val="00863B01"/>
    <w:rsid w:val="00893E35"/>
    <w:rsid w:val="009132E6"/>
    <w:rsid w:val="00923B4F"/>
    <w:rsid w:val="009734FF"/>
    <w:rsid w:val="009763E1"/>
    <w:rsid w:val="00986A8D"/>
    <w:rsid w:val="009B0AC9"/>
    <w:rsid w:val="00A60701"/>
    <w:rsid w:val="00A70CC1"/>
    <w:rsid w:val="00AB679A"/>
    <w:rsid w:val="00B05F56"/>
    <w:rsid w:val="00B21F7C"/>
    <w:rsid w:val="00B22665"/>
    <w:rsid w:val="00B66B1F"/>
    <w:rsid w:val="00B80DDF"/>
    <w:rsid w:val="00B8751A"/>
    <w:rsid w:val="00BA14ED"/>
    <w:rsid w:val="00BB5CFC"/>
    <w:rsid w:val="00BD406B"/>
    <w:rsid w:val="00C25322"/>
    <w:rsid w:val="00C47176"/>
    <w:rsid w:val="00C62349"/>
    <w:rsid w:val="00C82BDC"/>
    <w:rsid w:val="00C95CDE"/>
    <w:rsid w:val="00CB6D62"/>
    <w:rsid w:val="00CC1A9D"/>
    <w:rsid w:val="00CD2105"/>
    <w:rsid w:val="00D127BA"/>
    <w:rsid w:val="00D32A29"/>
    <w:rsid w:val="00D5508C"/>
    <w:rsid w:val="00DA1519"/>
    <w:rsid w:val="00DB5CC7"/>
    <w:rsid w:val="00E20CBC"/>
    <w:rsid w:val="00E30CA5"/>
    <w:rsid w:val="00E60552"/>
    <w:rsid w:val="00EF198F"/>
    <w:rsid w:val="00EF526B"/>
    <w:rsid w:val="00F164E4"/>
    <w:rsid w:val="00FA6842"/>
    <w:rsid w:val="00FA6D1A"/>
    <w:rsid w:val="00FB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5BDB999"/>
  <w15:chartTrackingRefBased/>
  <w15:docId w15:val="{EBD65E82-899D-4E0B-876A-C40AD252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176"/>
    <w:pPr>
      <w:spacing w:after="200" w:line="300" w:lineRule="auto"/>
    </w:pPr>
    <w:rPr>
      <w:sz w:val="24"/>
    </w:rPr>
  </w:style>
  <w:style w:type="paragraph" w:styleId="Heading1">
    <w:name w:val="heading 1"/>
    <w:basedOn w:val="Normal"/>
    <w:next w:val="Normal"/>
    <w:link w:val="Heading1Char"/>
    <w:uiPriority w:val="9"/>
    <w:qFormat/>
    <w:rsid w:val="00B66B1F"/>
    <w:pPr>
      <w:keepNext/>
      <w:keepLines/>
      <w:spacing w:before="360" w:after="80"/>
      <w:outlineLvl w:val="0"/>
    </w:pPr>
    <w:rPr>
      <w:rFonts w:asciiTheme="majorHAnsi" w:eastAsiaTheme="majorEastAsia" w:hAnsiTheme="majorHAnsi" w:cstheme="majorBidi"/>
      <w:color w:val="0B5294" w:themeColor="accent1" w:themeShade="BF"/>
      <w:sz w:val="40"/>
      <w:szCs w:val="40"/>
    </w:rPr>
  </w:style>
  <w:style w:type="paragraph" w:styleId="Heading2">
    <w:name w:val="heading 2"/>
    <w:basedOn w:val="Normal"/>
    <w:next w:val="Normal"/>
    <w:link w:val="Heading2Char"/>
    <w:uiPriority w:val="9"/>
    <w:qFormat/>
    <w:rsid w:val="0039496F"/>
    <w:pPr>
      <w:keepNext/>
      <w:keepLines/>
      <w:spacing w:before="240" w:after="80"/>
      <w:outlineLvl w:val="1"/>
    </w:pPr>
    <w:rPr>
      <w:rFonts w:asciiTheme="majorHAnsi" w:eastAsiaTheme="majorEastAsia" w:hAnsiTheme="majorHAnsi" w:cstheme="majorBidi"/>
      <w:b/>
      <w:caps/>
      <w:color w:val="000000" w:themeColor="text1"/>
      <w:sz w:val="28"/>
      <w:szCs w:val="32"/>
    </w:rPr>
  </w:style>
  <w:style w:type="paragraph" w:styleId="Heading3">
    <w:name w:val="heading 3"/>
    <w:basedOn w:val="Normal"/>
    <w:next w:val="Normal"/>
    <w:link w:val="Heading3Char"/>
    <w:uiPriority w:val="9"/>
    <w:qFormat/>
    <w:rsid w:val="001607D9"/>
    <w:pPr>
      <w:keepNext/>
      <w:keepLines/>
      <w:spacing w:before="240" w:after="240"/>
      <w:outlineLvl w:val="2"/>
    </w:pPr>
    <w:rPr>
      <w:rFonts w:asciiTheme="majorHAnsi" w:eastAsiaTheme="majorEastAsia" w:hAnsiTheme="majorHAnsi" w:cstheme="majorBidi"/>
      <w:b/>
      <w:color w:val="000000" w:themeColor="text1"/>
      <w:szCs w:val="28"/>
    </w:rPr>
  </w:style>
  <w:style w:type="paragraph" w:styleId="Heading4">
    <w:name w:val="heading 4"/>
    <w:basedOn w:val="Normal"/>
    <w:next w:val="Normal"/>
    <w:link w:val="Heading4Char"/>
    <w:uiPriority w:val="9"/>
    <w:qFormat/>
    <w:rsid w:val="00C47176"/>
    <w:pPr>
      <w:spacing w:after="120"/>
      <w:outlineLvl w:val="3"/>
    </w:pPr>
    <w:rPr>
      <w:rFonts w:asciiTheme="majorHAnsi" w:hAnsiTheme="majorHAnsi"/>
    </w:rPr>
  </w:style>
  <w:style w:type="paragraph" w:styleId="Heading5">
    <w:name w:val="heading 5"/>
    <w:basedOn w:val="Normal"/>
    <w:next w:val="Normal"/>
    <w:link w:val="Heading5Char"/>
    <w:uiPriority w:val="9"/>
    <w:qFormat/>
    <w:rsid w:val="00C47176"/>
    <w:pPr>
      <w:spacing w:after="0" w:line="240" w:lineRule="auto"/>
      <w:outlineLvl w:val="4"/>
    </w:pPr>
    <w:rPr>
      <w:rFonts w:asciiTheme="majorHAnsi" w:hAnsiTheme="majorHAnsi"/>
    </w:rPr>
  </w:style>
  <w:style w:type="paragraph" w:styleId="Heading6">
    <w:name w:val="heading 6"/>
    <w:basedOn w:val="Normal"/>
    <w:next w:val="Normal"/>
    <w:link w:val="Heading6Char"/>
    <w:uiPriority w:val="9"/>
    <w:semiHidden/>
    <w:qFormat/>
    <w:rsid w:val="00B66B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B66B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B66B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B66B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B1F"/>
    <w:rPr>
      <w:rFonts w:asciiTheme="majorHAnsi" w:eastAsiaTheme="majorEastAsia" w:hAnsiTheme="majorHAnsi" w:cstheme="majorBidi"/>
      <w:color w:val="0B5294" w:themeColor="accent1" w:themeShade="BF"/>
      <w:sz w:val="40"/>
      <w:szCs w:val="40"/>
    </w:rPr>
  </w:style>
  <w:style w:type="character" w:customStyle="1" w:styleId="Heading2Char">
    <w:name w:val="Heading 2 Char"/>
    <w:basedOn w:val="DefaultParagraphFont"/>
    <w:link w:val="Heading2"/>
    <w:uiPriority w:val="9"/>
    <w:rsid w:val="00C47176"/>
    <w:rPr>
      <w:rFonts w:asciiTheme="majorHAnsi" w:eastAsiaTheme="majorEastAsia" w:hAnsiTheme="majorHAnsi" w:cstheme="majorBidi"/>
      <w:b/>
      <w:caps/>
      <w:color w:val="000000" w:themeColor="text1"/>
      <w:sz w:val="28"/>
      <w:szCs w:val="32"/>
    </w:rPr>
  </w:style>
  <w:style w:type="character" w:customStyle="1" w:styleId="Heading3Char">
    <w:name w:val="Heading 3 Char"/>
    <w:basedOn w:val="DefaultParagraphFont"/>
    <w:link w:val="Heading3"/>
    <w:uiPriority w:val="9"/>
    <w:rsid w:val="00C47176"/>
    <w:rPr>
      <w:rFonts w:asciiTheme="majorHAnsi" w:eastAsiaTheme="majorEastAsia" w:hAnsiTheme="majorHAnsi" w:cstheme="majorBidi"/>
      <w:b/>
      <w:color w:val="000000" w:themeColor="text1"/>
      <w:sz w:val="24"/>
      <w:szCs w:val="28"/>
    </w:rPr>
  </w:style>
  <w:style w:type="character" w:customStyle="1" w:styleId="Heading4Char">
    <w:name w:val="Heading 4 Char"/>
    <w:basedOn w:val="DefaultParagraphFont"/>
    <w:link w:val="Heading4"/>
    <w:uiPriority w:val="9"/>
    <w:rsid w:val="00C47176"/>
    <w:rPr>
      <w:rFonts w:asciiTheme="majorHAnsi" w:hAnsiTheme="majorHAnsi"/>
      <w:sz w:val="24"/>
    </w:rPr>
  </w:style>
  <w:style w:type="character" w:customStyle="1" w:styleId="Heading5Char">
    <w:name w:val="Heading 5 Char"/>
    <w:basedOn w:val="DefaultParagraphFont"/>
    <w:link w:val="Heading5"/>
    <w:uiPriority w:val="9"/>
    <w:rsid w:val="00C47176"/>
    <w:rPr>
      <w:rFonts w:asciiTheme="majorHAnsi" w:hAnsiTheme="majorHAnsi"/>
      <w:sz w:val="24"/>
    </w:rPr>
  </w:style>
  <w:style w:type="character" w:customStyle="1" w:styleId="Heading6Char">
    <w:name w:val="Heading 6 Char"/>
    <w:basedOn w:val="DefaultParagraphFont"/>
    <w:link w:val="Heading6"/>
    <w:uiPriority w:val="9"/>
    <w:semiHidden/>
    <w:rsid w:val="00C4717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4717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4717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4717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0C1BE6"/>
    <w:pPr>
      <w:spacing w:after="80" w:line="240" w:lineRule="auto"/>
      <w:contextualSpacing/>
    </w:pPr>
    <w:rPr>
      <w:rFonts w:asciiTheme="majorHAnsi" w:eastAsiaTheme="majorEastAsia" w:hAnsiTheme="majorHAnsi" w:cstheme="majorBidi"/>
      <w:b/>
      <w:caps/>
      <w:color w:val="555CB4" w:themeColor="accent3" w:themeShade="BF"/>
      <w:spacing w:val="-10"/>
      <w:kern w:val="28"/>
      <w:sz w:val="72"/>
      <w:szCs w:val="56"/>
    </w:rPr>
  </w:style>
  <w:style w:type="character" w:customStyle="1" w:styleId="TitleChar">
    <w:name w:val="Title Char"/>
    <w:basedOn w:val="DefaultParagraphFont"/>
    <w:link w:val="Title"/>
    <w:uiPriority w:val="10"/>
    <w:rsid w:val="000C1BE6"/>
    <w:rPr>
      <w:rFonts w:asciiTheme="majorHAnsi" w:eastAsiaTheme="majorEastAsia" w:hAnsiTheme="majorHAnsi" w:cstheme="majorBidi"/>
      <w:b/>
      <w:caps/>
      <w:color w:val="555CB4" w:themeColor="accent3" w:themeShade="BF"/>
      <w:spacing w:val="-10"/>
      <w:kern w:val="28"/>
      <w:sz w:val="72"/>
      <w:szCs w:val="56"/>
    </w:rPr>
  </w:style>
  <w:style w:type="paragraph" w:styleId="Subtitle">
    <w:name w:val="Subtitle"/>
    <w:basedOn w:val="Normal"/>
    <w:next w:val="Normal"/>
    <w:link w:val="SubtitleChar"/>
    <w:uiPriority w:val="11"/>
    <w:qFormat/>
    <w:rsid w:val="000D2A9E"/>
    <w:pPr>
      <w:numPr>
        <w:ilvl w:val="1"/>
      </w:numPr>
      <w:spacing w:after="360"/>
    </w:pPr>
    <w:rPr>
      <w:rFonts w:eastAsiaTheme="majorEastAsia" w:cstheme="majorBidi"/>
      <w:b/>
      <w:color w:val="000000" w:themeColor="text1"/>
      <w:spacing w:val="15"/>
      <w:sz w:val="48"/>
      <w:szCs w:val="28"/>
    </w:rPr>
  </w:style>
  <w:style w:type="character" w:customStyle="1" w:styleId="SubtitleChar">
    <w:name w:val="Subtitle Char"/>
    <w:basedOn w:val="DefaultParagraphFont"/>
    <w:link w:val="Subtitle"/>
    <w:uiPriority w:val="11"/>
    <w:rsid w:val="000D2A9E"/>
    <w:rPr>
      <w:rFonts w:eastAsiaTheme="majorEastAsia" w:cstheme="majorBidi"/>
      <w:b/>
      <w:color w:val="000000" w:themeColor="text1"/>
      <w:spacing w:val="15"/>
      <w:sz w:val="48"/>
      <w:szCs w:val="28"/>
    </w:rPr>
  </w:style>
  <w:style w:type="paragraph" w:styleId="Quote">
    <w:name w:val="Quote"/>
    <w:basedOn w:val="Normal"/>
    <w:next w:val="Normal"/>
    <w:link w:val="QuoteChar"/>
    <w:uiPriority w:val="29"/>
    <w:semiHidden/>
    <w:qFormat/>
    <w:rsid w:val="00B66B1F"/>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C47176"/>
    <w:rPr>
      <w:i/>
      <w:iCs/>
      <w:color w:val="404040" w:themeColor="text1" w:themeTint="BF"/>
      <w:sz w:val="24"/>
    </w:rPr>
  </w:style>
  <w:style w:type="paragraph" w:styleId="ListParagraph">
    <w:name w:val="List Paragraph"/>
    <w:basedOn w:val="Normal"/>
    <w:uiPriority w:val="34"/>
    <w:semiHidden/>
    <w:qFormat/>
    <w:rsid w:val="002E2330"/>
    <w:pPr>
      <w:contextualSpacing/>
    </w:pPr>
  </w:style>
  <w:style w:type="character" w:styleId="IntenseEmphasis">
    <w:name w:val="Intense Emphasis"/>
    <w:basedOn w:val="DefaultParagraphFont"/>
    <w:uiPriority w:val="21"/>
    <w:semiHidden/>
    <w:qFormat/>
    <w:rsid w:val="00B66B1F"/>
    <w:rPr>
      <w:i/>
      <w:iCs/>
      <w:color w:val="0B5294" w:themeColor="accent1" w:themeShade="BF"/>
    </w:rPr>
  </w:style>
  <w:style w:type="paragraph" w:styleId="IntenseQuote">
    <w:name w:val="Intense Quote"/>
    <w:basedOn w:val="Normal"/>
    <w:next w:val="Normal"/>
    <w:link w:val="IntenseQuoteChar"/>
    <w:uiPriority w:val="30"/>
    <w:semiHidden/>
    <w:qFormat/>
    <w:rsid w:val="00B66B1F"/>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semiHidden/>
    <w:rsid w:val="00C47176"/>
    <w:rPr>
      <w:i/>
      <w:iCs/>
      <w:color w:val="0B5294" w:themeColor="accent1" w:themeShade="BF"/>
      <w:sz w:val="24"/>
    </w:rPr>
  </w:style>
  <w:style w:type="character" w:styleId="IntenseReference">
    <w:name w:val="Intense Reference"/>
    <w:basedOn w:val="DefaultParagraphFont"/>
    <w:uiPriority w:val="32"/>
    <w:semiHidden/>
    <w:qFormat/>
    <w:rsid w:val="00B66B1F"/>
    <w:rPr>
      <w:b/>
      <w:bCs/>
      <w:smallCaps/>
      <w:color w:val="0B5294" w:themeColor="accent1" w:themeShade="BF"/>
      <w:spacing w:val="5"/>
    </w:rPr>
  </w:style>
  <w:style w:type="table" w:styleId="TableGrid">
    <w:name w:val="Table Grid"/>
    <w:basedOn w:val="TableNormal"/>
    <w:uiPriority w:val="39"/>
    <w:rsid w:val="00B66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B66B1F"/>
    <w:rPr>
      <w:color w:val="429DF0" w:themeColor="accent2" w:themeShade="BF"/>
      <w:u w:val="single"/>
    </w:rPr>
  </w:style>
  <w:style w:type="character" w:styleId="Strong">
    <w:name w:val="Strong"/>
    <w:basedOn w:val="DefaultParagraphFont"/>
    <w:uiPriority w:val="22"/>
    <w:semiHidden/>
    <w:qFormat/>
    <w:rsid w:val="00651CD2"/>
    <w:rPr>
      <w:rFonts w:asciiTheme="majorHAnsi" w:hAnsiTheme="majorHAnsi"/>
      <w:b/>
      <w:bCs/>
      <w:caps w:val="0"/>
      <w:smallCaps w:val="0"/>
      <w:sz w:val="22"/>
    </w:rPr>
  </w:style>
  <w:style w:type="paragraph" w:styleId="Date">
    <w:name w:val="Date"/>
    <w:basedOn w:val="Normal"/>
    <w:next w:val="Normal"/>
    <w:link w:val="DateChar"/>
    <w:uiPriority w:val="99"/>
    <w:semiHidden/>
    <w:rsid w:val="00B66B1F"/>
  </w:style>
  <w:style w:type="character" w:customStyle="1" w:styleId="DateChar">
    <w:name w:val="Date Char"/>
    <w:basedOn w:val="DefaultParagraphFont"/>
    <w:link w:val="Date"/>
    <w:uiPriority w:val="99"/>
    <w:semiHidden/>
    <w:rsid w:val="00C47176"/>
    <w:rPr>
      <w:sz w:val="24"/>
    </w:rPr>
  </w:style>
  <w:style w:type="character" w:styleId="PlaceholderText">
    <w:name w:val="Placeholder Text"/>
    <w:basedOn w:val="DefaultParagraphFont"/>
    <w:uiPriority w:val="99"/>
    <w:semiHidden/>
    <w:rsid w:val="004008D4"/>
    <w:rPr>
      <w:color w:val="808080"/>
    </w:rPr>
  </w:style>
  <w:style w:type="character" w:customStyle="1" w:styleId="UnresolvedMention1">
    <w:name w:val="Unresolved Mention1"/>
    <w:basedOn w:val="DefaultParagraphFont"/>
    <w:uiPriority w:val="99"/>
    <w:semiHidden/>
    <w:rsid w:val="00C25322"/>
    <w:rPr>
      <w:color w:val="605E5C"/>
      <w:shd w:val="clear" w:color="auto" w:fill="E1DFDD"/>
    </w:rPr>
  </w:style>
  <w:style w:type="paragraph" w:styleId="Header">
    <w:name w:val="header"/>
    <w:basedOn w:val="Normal"/>
    <w:link w:val="HeaderChar"/>
    <w:uiPriority w:val="99"/>
    <w:semiHidden/>
    <w:rsid w:val="00BB5CF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C47176"/>
    <w:rPr>
      <w:sz w:val="24"/>
    </w:rPr>
  </w:style>
  <w:style w:type="paragraph" w:styleId="Footer">
    <w:name w:val="footer"/>
    <w:basedOn w:val="Normal"/>
    <w:link w:val="FooterChar"/>
    <w:uiPriority w:val="99"/>
    <w:semiHidden/>
    <w:rsid w:val="00BB5CF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C47176"/>
    <w:rPr>
      <w:sz w:val="24"/>
    </w:rPr>
  </w:style>
  <w:style w:type="paragraph" w:styleId="NoSpacing">
    <w:name w:val="No Spacing"/>
    <w:uiPriority w:val="1"/>
    <w:qFormat/>
    <w:rsid w:val="001A3C49"/>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401544">
      <w:bodyDiv w:val="1"/>
      <w:marLeft w:val="0"/>
      <w:marRight w:val="0"/>
      <w:marTop w:val="0"/>
      <w:marBottom w:val="0"/>
      <w:divBdr>
        <w:top w:val="none" w:sz="0" w:space="0" w:color="auto"/>
        <w:left w:val="none" w:sz="0" w:space="0" w:color="auto"/>
        <w:bottom w:val="none" w:sz="0" w:space="0" w:color="auto"/>
        <w:right w:val="none" w:sz="0" w:space="0" w:color="auto"/>
      </w:divBdr>
    </w:div>
    <w:div w:id="1561212334">
      <w:bodyDiv w:val="1"/>
      <w:marLeft w:val="0"/>
      <w:marRight w:val="0"/>
      <w:marTop w:val="0"/>
      <w:marBottom w:val="0"/>
      <w:divBdr>
        <w:top w:val="none" w:sz="0" w:space="0" w:color="auto"/>
        <w:left w:val="none" w:sz="0" w:space="0" w:color="auto"/>
        <w:bottom w:val="none" w:sz="0" w:space="0" w:color="auto"/>
        <w:right w:val="none" w:sz="0" w:space="0" w:color="auto"/>
      </w:divBdr>
    </w:div>
    <w:div w:id="164091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ppardNic\AppData\Roaming\Microsoft\Templates\Bold%20profile%20professional%20cover%20letter.dotx" TargetMode="External"/></Relationships>
</file>

<file path=word/theme/theme1.xml><?xml version="1.0" encoding="utf-8"?>
<a:theme xmlns:a="http://schemas.openxmlformats.org/drawingml/2006/main" name="Office Theme">
  <a:themeElements>
    <a:clrScheme name="Custom 142">
      <a:dk1>
        <a:sysClr val="windowText" lastClr="000000"/>
      </a:dk1>
      <a:lt1>
        <a:sysClr val="window" lastClr="FFFFFF"/>
      </a:lt1>
      <a:dk2>
        <a:srgbClr val="17406D"/>
      </a:dk2>
      <a:lt2>
        <a:srgbClr val="DBEFF9"/>
      </a:lt2>
      <a:accent1>
        <a:srgbClr val="0F6FC6"/>
      </a:accent1>
      <a:accent2>
        <a:srgbClr val="A2CFF8"/>
      </a:accent2>
      <a:accent3>
        <a:srgbClr val="9498D0"/>
      </a:accent3>
      <a:accent4>
        <a:srgbClr val="E8E9F5"/>
      </a:accent4>
      <a:accent5>
        <a:srgbClr val="009DD9"/>
      </a:accent5>
      <a:accent6>
        <a:srgbClr val="C1EDFF"/>
      </a:accent6>
      <a:hlink>
        <a:srgbClr val="F49100"/>
      </a:hlink>
      <a:folHlink>
        <a:srgbClr val="85DFD0"/>
      </a:folHlink>
    </a:clrScheme>
    <a:fontScheme name="Custom 117">
      <a:majorFont>
        <a:latin typeface="Arial Rounded MT Bold"/>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DE35FDC0-D9E7-4714-A31F-DF2EAE81F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148C4-A0E6-481B-810B-7E3DC3F38680}">
  <ds:schemaRefs>
    <ds:schemaRef ds:uri="http://schemas.microsoft.com/sharepoint/v3/contenttype/forms"/>
  </ds:schemaRefs>
</ds:datastoreItem>
</file>

<file path=customXml/itemProps3.xml><?xml version="1.0" encoding="utf-8"?>
<ds:datastoreItem xmlns:ds="http://schemas.openxmlformats.org/officeDocument/2006/customXml" ds:itemID="{B619C84E-378C-4BDB-B2FF-5E29CEDF03D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Bold profile professional cover letter</Template>
  <TotalTime>3</TotalTime>
  <Pages>6</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Leppard Nicole (06T) F81679 - Highwoods Surgery</dc:creator>
  <cp:keywords/>
  <dc:description/>
  <cp:lastModifiedBy>CASTLE, Amanda (HIGHWOODS SURGERY)</cp:lastModifiedBy>
  <cp:revision>2</cp:revision>
  <dcterms:created xsi:type="dcterms:W3CDTF">2026-08-04T12:05:00Z</dcterms:created>
  <dcterms:modified xsi:type="dcterms:W3CDTF">2026-08-04T12:05:00Z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