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E68FB" w14:textId="77777777" w:rsidR="008270DE" w:rsidRPr="008270DE" w:rsidRDefault="008270DE" w:rsidP="008270DE">
      <w:pPr>
        <w:ind w:left="2160" w:firstLine="720"/>
        <w:rPr>
          <w:b/>
          <w:bCs/>
        </w:rPr>
      </w:pPr>
      <w:r w:rsidRPr="008270DE">
        <w:rPr>
          <w:b/>
          <w:bCs/>
        </w:rPr>
        <w:t>MENDLESHAM MEDICAL GROUP</w:t>
      </w:r>
    </w:p>
    <w:p w14:paraId="2A8E3DC0" w14:textId="77777777" w:rsidR="008270DE" w:rsidRPr="008270DE" w:rsidRDefault="008270DE" w:rsidP="008270DE">
      <w:pPr>
        <w:rPr>
          <w:b/>
          <w:bCs/>
        </w:rPr>
      </w:pPr>
      <w:r w:rsidRPr="008270DE">
        <w:rPr>
          <w:b/>
          <w:bCs/>
        </w:rPr>
        <w:t>JOB DESCRIPTION FOR PRESCRIPTION CLERK / HATCH ASSISTANT (DISPENSARY ADMINISTRATOR)</w:t>
      </w:r>
    </w:p>
    <w:p w14:paraId="2DE3BD0D" w14:textId="77777777" w:rsidR="008270DE" w:rsidRPr="008270DE" w:rsidRDefault="008270DE" w:rsidP="008270DE">
      <w:r w:rsidRPr="008270DE">
        <w:pict w14:anchorId="46A289A5">
          <v:rect id="_x0000_i1122" style="width:0;height:1.5pt" o:hralign="center" o:hrstd="t" o:hr="t" fillcolor="#a0a0a0" stroked="f"/>
        </w:pict>
      </w:r>
    </w:p>
    <w:p w14:paraId="14D86E72" w14:textId="77777777" w:rsidR="008270DE" w:rsidRPr="008270DE" w:rsidRDefault="008270DE" w:rsidP="008270DE">
      <w:pPr>
        <w:rPr>
          <w:b/>
          <w:bCs/>
        </w:rPr>
      </w:pPr>
      <w:r w:rsidRPr="008270DE">
        <w:rPr>
          <w:b/>
          <w:bCs/>
        </w:rPr>
        <w:t>JOB TITLE:</w:t>
      </w:r>
    </w:p>
    <w:p w14:paraId="4E11D345" w14:textId="77777777" w:rsidR="008270DE" w:rsidRPr="008270DE" w:rsidRDefault="008270DE" w:rsidP="008270DE">
      <w:r w:rsidRPr="008270DE">
        <w:rPr>
          <w:b/>
          <w:bCs/>
        </w:rPr>
        <w:t>PRESCRIPTION CLERK / HATCH ASSISTANT (DISPENSARY ADMINISTRATOR)</w:t>
      </w:r>
    </w:p>
    <w:p w14:paraId="1CE2DF53" w14:textId="77777777" w:rsidR="008270DE" w:rsidRPr="008270DE" w:rsidRDefault="008270DE" w:rsidP="008270DE">
      <w:pPr>
        <w:rPr>
          <w:b/>
          <w:bCs/>
        </w:rPr>
      </w:pPr>
      <w:r w:rsidRPr="008270DE">
        <w:rPr>
          <w:b/>
          <w:bCs/>
        </w:rPr>
        <w:t>REPORTS TO:</w:t>
      </w:r>
    </w:p>
    <w:p w14:paraId="469E4426" w14:textId="5E488543" w:rsidR="008270DE" w:rsidRPr="008270DE" w:rsidRDefault="008270DE" w:rsidP="008270DE">
      <w:r w:rsidRPr="008270DE">
        <w:rPr>
          <w:b/>
          <w:bCs/>
        </w:rPr>
        <w:t>DISPENSARY MANAGER</w:t>
      </w:r>
      <w:r>
        <w:rPr>
          <w:b/>
          <w:bCs/>
        </w:rPr>
        <w:t xml:space="preserve"> </w:t>
      </w:r>
    </w:p>
    <w:p w14:paraId="40A94D35" w14:textId="77777777" w:rsidR="008270DE" w:rsidRPr="008270DE" w:rsidRDefault="008270DE" w:rsidP="008270DE">
      <w:pPr>
        <w:rPr>
          <w:b/>
          <w:bCs/>
        </w:rPr>
      </w:pPr>
      <w:r w:rsidRPr="008270DE">
        <w:rPr>
          <w:b/>
          <w:bCs/>
        </w:rPr>
        <w:t>LOCATION:</w:t>
      </w:r>
    </w:p>
    <w:p w14:paraId="3A03B735" w14:textId="77777777" w:rsidR="008270DE" w:rsidRPr="008270DE" w:rsidRDefault="008270DE" w:rsidP="008270DE">
      <w:r w:rsidRPr="008270DE">
        <w:t>Mendlesham Medical Group – Dispensary</w:t>
      </w:r>
      <w:r w:rsidRPr="008270DE">
        <w:br/>
        <w:t>(Mendlesham Health Centre &amp; Manor Farm Surgery)</w:t>
      </w:r>
    </w:p>
    <w:p w14:paraId="3B9834A3" w14:textId="77777777" w:rsidR="008270DE" w:rsidRPr="008270DE" w:rsidRDefault="008270DE" w:rsidP="008270DE">
      <w:pPr>
        <w:rPr>
          <w:b/>
          <w:bCs/>
        </w:rPr>
      </w:pPr>
      <w:r w:rsidRPr="008270DE">
        <w:rPr>
          <w:b/>
          <w:bCs/>
        </w:rPr>
        <w:t>HOURS:</w:t>
      </w:r>
    </w:p>
    <w:p w14:paraId="59281686" w14:textId="77777777" w:rsidR="008270DE" w:rsidRPr="008270DE" w:rsidRDefault="008270DE" w:rsidP="008270DE">
      <w:r w:rsidRPr="008270DE">
        <w:t>Part-time – 20 hours per week (working pattern to be agreed)</w:t>
      </w:r>
    </w:p>
    <w:p w14:paraId="71F4ED31" w14:textId="77777777" w:rsidR="008270DE" w:rsidRPr="008270DE" w:rsidRDefault="008270DE" w:rsidP="008270DE">
      <w:r w:rsidRPr="008270DE">
        <w:pict w14:anchorId="64874AFE">
          <v:rect id="_x0000_i1123" style="width:0;height:1.5pt" o:hralign="center" o:hrstd="t" o:hr="t" fillcolor="#a0a0a0" stroked="f"/>
        </w:pict>
      </w:r>
    </w:p>
    <w:p w14:paraId="5C3C5AD3" w14:textId="77777777" w:rsidR="008270DE" w:rsidRPr="008270DE" w:rsidRDefault="008270DE" w:rsidP="008270DE">
      <w:pPr>
        <w:rPr>
          <w:b/>
          <w:bCs/>
        </w:rPr>
      </w:pPr>
      <w:r w:rsidRPr="008270DE">
        <w:rPr>
          <w:b/>
          <w:bCs/>
        </w:rPr>
        <w:t>Job Summary:</w:t>
      </w:r>
    </w:p>
    <w:p w14:paraId="12752B65" w14:textId="77777777" w:rsidR="008270DE" w:rsidRPr="008270DE" w:rsidRDefault="008270DE" w:rsidP="008270DE">
      <w:r w:rsidRPr="008270DE">
        <w:t>The post holder is the first point of contact for patients collecting medication and for patients with dispensary prescription queries. The main duties are to provide full support for handing out medications to patients and to provide full administrative support in relation to the processing of repeat and acute prescriptions.</w:t>
      </w:r>
    </w:p>
    <w:p w14:paraId="340E73E5" w14:textId="77777777" w:rsidR="008270DE" w:rsidRPr="008270DE" w:rsidRDefault="008270DE" w:rsidP="008270DE">
      <w:r w:rsidRPr="008270DE">
        <w:t>To be proficient on the clinical system (</w:t>
      </w:r>
      <w:proofErr w:type="spellStart"/>
      <w:r w:rsidRPr="008270DE">
        <w:t>SystmOne</w:t>
      </w:r>
      <w:proofErr w:type="spellEnd"/>
      <w:r w:rsidRPr="008270DE">
        <w:t xml:space="preserve">) to run prescriptions where needed, deal with queries, task </w:t>
      </w:r>
      <w:proofErr w:type="gramStart"/>
      <w:r w:rsidRPr="008270DE">
        <w:t>GP’s</w:t>
      </w:r>
      <w:proofErr w:type="gramEnd"/>
      <w:r w:rsidRPr="008270DE">
        <w:t xml:space="preserve"> to obtain relevant information and assist with other dispensary tasks.</w:t>
      </w:r>
    </w:p>
    <w:p w14:paraId="2980E67E" w14:textId="77777777" w:rsidR="008270DE" w:rsidRPr="008270DE" w:rsidRDefault="008270DE" w:rsidP="008270DE">
      <w:r w:rsidRPr="008270DE">
        <w:t>The post holder will work across both practice sites and will be part of a rota system to support prescription administration and hatch cover as required.</w:t>
      </w:r>
    </w:p>
    <w:p w14:paraId="5117427E" w14:textId="77777777" w:rsidR="008270DE" w:rsidRPr="008270DE" w:rsidRDefault="008270DE" w:rsidP="008270DE">
      <w:r w:rsidRPr="008270DE">
        <w:pict w14:anchorId="3554DA20">
          <v:rect id="_x0000_i1124" style="width:0;height:1.5pt" o:hralign="center" o:hrstd="t" o:hr="t" fillcolor="#a0a0a0" stroked="f"/>
        </w:pict>
      </w:r>
    </w:p>
    <w:p w14:paraId="045EC9FF" w14:textId="77777777" w:rsidR="008270DE" w:rsidRPr="008270DE" w:rsidRDefault="008270DE" w:rsidP="008270DE">
      <w:pPr>
        <w:rPr>
          <w:b/>
          <w:bCs/>
        </w:rPr>
      </w:pPr>
      <w:r w:rsidRPr="008270DE">
        <w:rPr>
          <w:b/>
          <w:bCs/>
        </w:rPr>
        <w:t>Job Responsibilities:</w:t>
      </w:r>
    </w:p>
    <w:p w14:paraId="4377F688" w14:textId="77777777" w:rsidR="008270DE" w:rsidRPr="008270DE" w:rsidRDefault="008270DE" w:rsidP="008270DE">
      <w:r w:rsidRPr="008270DE">
        <w:t>The following are the core responsibilities of the Prescription Clerk / Hatch Assistant (Dispensary Administrator). There may be on occasion, a requirement to carry out other tasks; this will be dependent upon factors such as workload and staffing levels:</w:t>
      </w:r>
    </w:p>
    <w:p w14:paraId="6C399067" w14:textId="77777777" w:rsidR="008270DE" w:rsidRPr="008270DE" w:rsidRDefault="008270DE" w:rsidP="008270DE">
      <w:r w:rsidRPr="008270DE">
        <w:t>To work to agreed Practice standards, protocols and SOPs.</w:t>
      </w:r>
    </w:p>
    <w:p w14:paraId="7765A6D1" w14:textId="77777777" w:rsidR="008270DE" w:rsidRPr="008270DE" w:rsidRDefault="008270DE" w:rsidP="008270DE">
      <w:r w:rsidRPr="008270DE">
        <w:pict w14:anchorId="1340CE07">
          <v:rect id="_x0000_i1125" style="width:0;height:1.5pt" o:hralign="center" o:hrstd="t" o:hr="t" fillcolor="#a0a0a0" stroked="f"/>
        </w:pict>
      </w:r>
    </w:p>
    <w:p w14:paraId="11BD933E" w14:textId="77777777" w:rsidR="008270DE" w:rsidRPr="008270DE" w:rsidRDefault="008270DE" w:rsidP="008270DE">
      <w:pPr>
        <w:rPr>
          <w:b/>
          <w:bCs/>
        </w:rPr>
      </w:pPr>
      <w:r w:rsidRPr="008270DE">
        <w:rPr>
          <w:b/>
          <w:bCs/>
        </w:rPr>
        <w:t>Duties and tasks to be performed</w:t>
      </w:r>
    </w:p>
    <w:p w14:paraId="30C679FB" w14:textId="77777777" w:rsidR="008270DE" w:rsidRPr="008270DE" w:rsidRDefault="008270DE" w:rsidP="008270DE">
      <w:pPr>
        <w:rPr>
          <w:b/>
          <w:bCs/>
        </w:rPr>
      </w:pPr>
      <w:r w:rsidRPr="008270DE">
        <w:rPr>
          <w:b/>
          <w:bCs/>
        </w:rPr>
        <w:t>Prescription Administration / Repeat Prescriptions</w:t>
      </w:r>
    </w:p>
    <w:p w14:paraId="49425E76" w14:textId="77777777" w:rsidR="008270DE" w:rsidRPr="008270DE" w:rsidRDefault="008270DE" w:rsidP="008270DE">
      <w:pPr>
        <w:numPr>
          <w:ilvl w:val="0"/>
          <w:numId w:val="1"/>
        </w:numPr>
      </w:pPr>
      <w:r w:rsidRPr="008270DE">
        <w:t xml:space="preserve">Ensuring that requests for repeat prescriptions are actioned within </w:t>
      </w:r>
      <w:r w:rsidRPr="008270DE">
        <w:rPr>
          <w:b/>
          <w:bCs/>
        </w:rPr>
        <w:t>72 hours</w:t>
      </w:r>
      <w:r w:rsidRPr="008270DE">
        <w:t>, in line with practice procedures.</w:t>
      </w:r>
    </w:p>
    <w:p w14:paraId="122EAB43" w14:textId="77777777" w:rsidR="008270DE" w:rsidRPr="008270DE" w:rsidRDefault="008270DE" w:rsidP="008270DE">
      <w:pPr>
        <w:numPr>
          <w:ilvl w:val="0"/>
          <w:numId w:val="1"/>
        </w:numPr>
      </w:pPr>
      <w:r w:rsidRPr="008270DE">
        <w:lastRenderedPageBreak/>
        <w:t>To be responsible for running off the repeat prescription requests.</w:t>
      </w:r>
    </w:p>
    <w:p w14:paraId="236CED60" w14:textId="77777777" w:rsidR="008270DE" w:rsidRPr="008270DE" w:rsidRDefault="008270DE" w:rsidP="008270DE">
      <w:pPr>
        <w:numPr>
          <w:ilvl w:val="0"/>
          <w:numId w:val="1"/>
        </w:numPr>
      </w:pPr>
      <w:r w:rsidRPr="008270DE">
        <w:t>Checking and responding to prescription requests received via email and other approved methods.</w:t>
      </w:r>
    </w:p>
    <w:p w14:paraId="24DB5305" w14:textId="77777777" w:rsidR="008270DE" w:rsidRPr="008270DE" w:rsidRDefault="008270DE" w:rsidP="008270DE">
      <w:pPr>
        <w:numPr>
          <w:ilvl w:val="0"/>
          <w:numId w:val="1"/>
        </w:numPr>
      </w:pPr>
      <w:r w:rsidRPr="008270DE">
        <w:t>Prepare the Managed repeat prescriptions.</w:t>
      </w:r>
    </w:p>
    <w:p w14:paraId="0D0CA3D0" w14:textId="77777777" w:rsidR="008270DE" w:rsidRPr="008270DE" w:rsidRDefault="008270DE" w:rsidP="008270DE">
      <w:pPr>
        <w:numPr>
          <w:ilvl w:val="0"/>
          <w:numId w:val="1"/>
        </w:numPr>
      </w:pPr>
      <w:r w:rsidRPr="008270DE">
        <w:t>Collecting the prescriptions from the boxes.</w:t>
      </w:r>
    </w:p>
    <w:p w14:paraId="38F5107F" w14:textId="77777777" w:rsidR="008270DE" w:rsidRPr="008270DE" w:rsidRDefault="008270DE" w:rsidP="008270DE">
      <w:pPr>
        <w:numPr>
          <w:ilvl w:val="0"/>
          <w:numId w:val="1"/>
        </w:numPr>
      </w:pPr>
      <w:r w:rsidRPr="008270DE">
        <w:t>Sending Electronic prescriptions to the various pharmacies.</w:t>
      </w:r>
    </w:p>
    <w:p w14:paraId="2C8698E0" w14:textId="77777777" w:rsidR="008270DE" w:rsidRPr="008270DE" w:rsidRDefault="008270DE" w:rsidP="008270DE">
      <w:pPr>
        <w:numPr>
          <w:ilvl w:val="0"/>
          <w:numId w:val="1"/>
        </w:numPr>
      </w:pPr>
      <w:r w:rsidRPr="008270DE">
        <w:t>Dealing with patient e mail queries and liaising with dispensary staff where necessary.</w:t>
      </w:r>
    </w:p>
    <w:p w14:paraId="42A3A0D1" w14:textId="77777777" w:rsidR="008270DE" w:rsidRPr="008270DE" w:rsidRDefault="008270DE" w:rsidP="008270DE">
      <w:pPr>
        <w:numPr>
          <w:ilvl w:val="0"/>
          <w:numId w:val="1"/>
        </w:numPr>
      </w:pPr>
      <w:r w:rsidRPr="008270DE">
        <w:t xml:space="preserve">Keeping repeat prescription information </w:t>
      </w:r>
      <w:proofErr w:type="gramStart"/>
      <w:r w:rsidRPr="008270DE">
        <w:t>up-to-date</w:t>
      </w:r>
      <w:proofErr w:type="gramEnd"/>
      <w:r w:rsidRPr="008270DE">
        <w:t xml:space="preserve"> in the patient journal, such as letters and doctors’ requests.</w:t>
      </w:r>
    </w:p>
    <w:p w14:paraId="1A5D4ACB" w14:textId="77777777" w:rsidR="008270DE" w:rsidRPr="008270DE" w:rsidRDefault="008270DE" w:rsidP="008270DE">
      <w:pPr>
        <w:numPr>
          <w:ilvl w:val="0"/>
          <w:numId w:val="1"/>
        </w:numPr>
      </w:pPr>
      <w:r w:rsidRPr="008270DE">
        <w:t>Sending out review letters.</w:t>
      </w:r>
    </w:p>
    <w:p w14:paraId="080B118F" w14:textId="77777777" w:rsidR="008270DE" w:rsidRPr="008270DE" w:rsidRDefault="008270DE" w:rsidP="008270DE">
      <w:pPr>
        <w:numPr>
          <w:ilvl w:val="0"/>
          <w:numId w:val="1"/>
        </w:numPr>
      </w:pPr>
      <w:r w:rsidRPr="008270DE">
        <w:t xml:space="preserve">Organising blood tests (through </w:t>
      </w:r>
      <w:r w:rsidRPr="008270DE">
        <w:rPr>
          <w:b/>
          <w:bCs/>
        </w:rPr>
        <w:t>ICE system</w:t>
      </w:r>
      <w:r w:rsidRPr="008270DE">
        <w:t>) or blood pressure checks for patients, relevant to their prescribing needs.</w:t>
      </w:r>
    </w:p>
    <w:p w14:paraId="2BAD5D30" w14:textId="77777777" w:rsidR="008270DE" w:rsidRPr="008270DE" w:rsidRDefault="008270DE" w:rsidP="008270DE">
      <w:pPr>
        <w:numPr>
          <w:ilvl w:val="0"/>
          <w:numId w:val="1"/>
        </w:numPr>
      </w:pPr>
      <w:r w:rsidRPr="008270DE">
        <w:t>Responding to all queries and requests from chemists, nursing homes and district nurses, regarding the issue of prescriptions.</w:t>
      </w:r>
    </w:p>
    <w:p w14:paraId="34DCC3CB" w14:textId="77777777" w:rsidR="008270DE" w:rsidRPr="008270DE" w:rsidRDefault="008270DE" w:rsidP="008270DE">
      <w:pPr>
        <w:numPr>
          <w:ilvl w:val="0"/>
          <w:numId w:val="1"/>
        </w:numPr>
      </w:pPr>
      <w:r w:rsidRPr="008270DE">
        <w:t>Medicine management – liaising and discussing any enquires or queries raised by the clinical team.</w:t>
      </w:r>
    </w:p>
    <w:p w14:paraId="145015EB" w14:textId="77777777" w:rsidR="008270DE" w:rsidRPr="008270DE" w:rsidRDefault="008270DE" w:rsidP="008270DE">
      <w:pPr>
        <w:numPr>
          <w:ilvl w:val="0"/>
          <w:numId w:val="1"/>
        </w:numPr>
      </w:pPr>
      <w:r w:rsidRPr="008270DE">
        <w:t>Prescribing Incentive Scheme – issue reports and letters, working around any guidelines issued to ensure budget reductions where possible.</w:t>
      </w:r>
    </w:p>
    <w:p w14:paraId="5F65A3AC" w14:textId="77777777" w:rsidR="008270DE" w:rsidRPr="008270DE" w:rsidRDefault="008270DE" w:rsidP="008270DE">
      <w:pPr>
        <w:numPr>
          <w:ilvl w:val="0"/>
          <w:numId w:val="1"/>
        </w:numPr>
      </w:pPr>
      <w:r w:rsidRPr="008270DE">
        <w:t>General ad hoc administration work.</w:t>
      </w:r>
    </w:p>
    <w:p w14:paraId="5944EC61" w14:textId="77777777" w:rsidR="008270DE" w:rsidRPr="008270DE" w:rsidRDefault="008270DE" w:rsidP="008270DE">
      <w:pPr>
        <w:numPr>
          <w:ilvl w:val="0"/>
          <w:numId w:val="1"/>
        </w:numPr>
      </w:pPr>
      <w:r w:rsidRPr="008270DE">
        <w:t xml:space="preserve">Keep </w:t>
      </w:r>
      <w:proofErr w:type="gramStart"/>
      <w:r w:rsidRPr="008270DE">
        <w:t>up-to-date</w:t>
      </w:r>
      <w:proofErr w:type="gramEnd"/>
      <w:r w:rsidRPr="008270DE">
        <w:t xml:space="preserve"> with all prescribing guidelines and protocols, relevant to the position.</w:t>
      </w:r>
    </w:p>
    <w:p w14:paraId="442D187C" w14:textId="77777777" w:rsidR="008270DE" w:rsidRPr="008270DE" w:rsidRDefault="008270DE" w:rsidP="008270DE">
      <w:r w:rsidRPr="008270DE">
        <w:pict w14:anchorId="382C9233">
          <v:rect id="_x0000_i1126" style="width:0;height:1.5pt" o:hralign="center" o:hrstd="t" o:hr="t" fillcolor="#a0a0a0" stroked="f"/>
        </w:pict>
      </w:r>
    </w:p>
    <w:p w14:paraId="11111F52" w14:textId="77777777" w:rsidR="008270DE" w:rsidRPr="008270DE" w:rsidRDefault="008270DE" w:rsidP="008270DE">
      <w:pPr>
        <w:rPr>
          <w:b/>
          <w:bCs/>
        </w:rPr>
      </w:pPr>
      <w:r w:rsidRPr="008270DE">
        <w:rPr>
          <w:b/>
          <w:bCs/>
        </w:rPr>
        <w:t>Hatch Duties / Patient Collection</w:t>
      </w:r>
    </w:p>
    <w:p w14:paraId="58EB5133" w14:textId="77777777" w:rsidR="008270DE" w:rsidRPr="008270DE" w:rsidRDefault="008270DE" w:rsidP="008270DE">
      <w:pPr>
        <w:numPr>
          <w:ilvl w:val="0"/>
          <w:numId w:val="2"/>
        </w:numPr>
      </w:pPr>
      <w:r w:rsidRPr="008270DE">
        <w:t>Serve patients at the hatch for collection of their prescriptions/medication.</w:t>
      </w:r>
    </w:p>
    <w:p w14:paraId="5696E525" w14:textId="77777777" w:rsidR="008270DE" w:rsidRPr="008270DE" w:rsidRDefault="008270DE" w:rsidP="008270DE">
      <w:pPr>
        <w:numPr>
          <w:ilvl w:val="0"/>
          <w:numId w:val="2"/>
        </w:numPr>
      </w:pPr>
      <w:r w:rsidRPr="008270DE">
        <w:t>Checking patients address and that the back of prescription is completed correctly with:</w:t>
      </w:r>
    </w:p>
    <w:p w14:paraId="75E1B18D" w14:textId="77777777" w:rsidR="008270DE" w:rsidRPr="008270DE" w:rsidRDefault="008270DE" w:rsidP="008270DE">
      <w:pPr>
        <w:numPr>
          <w:ilvl w:val="1"/>
          <w:numId w:val="2"/>
        </w:numPr>
      </w:pPr>
      <w:r w:rsidRPr="008270DE">
        <w:rPr>
          <w:b/>
          <w:bCs/>
        </w:rPr>
        <w:t>Pay</w:t>
      </w:r>
      <w:r w:rsidRPr="008270DE">
        <w:t xml:space="preserve"> – Take any fees payable.</w:t>
      </w:r>
    </w:p>
    <w:p w14:paraId="6E656AC0" w14:textId="77777777" w:rsidR="008270DE" w:rsidRPr="008270DE" w:rsidRDefault="008270DE" w:rsidP="008270DE">
      <w:pPr>
        <w:numPr>
          <w:ilvl w:val="1"/>
          <w:numId w:val="2"/>
        </w:numPr>
      </w:pPr>
      <w:r w:rsidRPr="008270DE">
        <w:rPr>
          <w:b/>
          <w:bCs/>
        </w:rPr>
        <w:t>Exempt</w:t>
      </w:r>
      <w:r w:rsidRPr="008270DE">
        <w:t xml:space="preserve"> – Check correct exempt box is ticked and check their exempt evidence.</w:t>
      </w:r>
    </w:p>
    <w:p w14:paraId="43BD43C2" w14:textId="77777777" w:rsidR="008270DE" w:rsidRPr="008270DE" w:rsidRDefault="008270DE" w:rsidP="008270DE">
      <w:pPr>
        <w:numPr>
          <w:ilvl w:val="1"/>
          <w:numId w:val="2"/>
        </w:numPr>
      </w:pPr>
      <w:r w:rsidRPr="008270DE">
        <w:rPr>
          <w:b/>
          <w:bCs/>
        </w:rPr>
        <w:t>Signed</w:t>
      </w:r>
      <w:r w:rsidRPr="008270DE">
        <w:t xml:space="preserve"> – 16 – 60 requires signature – Under 16 or Over 60 NO signature required.</w:t>
      </w:r>
    </w:p>
    <w:p w14:paraId="4EDD34A1" w14:textId="77777777" w:rsidR="008270DE" w:rsidRPr="008270DE" w:rsidRDefault="008270DE" w:rsidP="008270DE">
      <w:pPr>
        <w:numPr>
          <w:ilvl w:val="0"/>
          <w:numId w:val="2"/>
        </w:numPr>
      </w:pPr>
      <w:r w:rsidRPr="008270DE">
        <w:t xml:space="preserve">Ensure patients double sign </w:t>
      </w:r>
      <w:r w:rsidRPr="008270DE">
        <w:rPr>
          <w:b/>
          <w:bCs/>
        </w:rPr>
        <w:t>CD prescriptions</w:t>
      </w:r>
      <w:r w:rsidRPr="008270DE">
        <w:t xml:space="preserve"> where required.</w:t>
      </w:r>
    </w:p>
    <w:p w14:paraId="1738E573" w14:textId="77777777" w:rsidR="008270DE" w:rsidRPr="008270DE" w:rsidRDefault="008270DE" w:rsidP="008270DE">
      <w:pPr>
        <w:numPr>
          <w:ilvl w:val="0"/>
          <w:numId w:val="2"/>
        </w:numPr>
      </w:pPr>
      <w:r w:rsidRPr="008270DE">
        <w:t>Use till and card machine to take payments.</w:t>
      </w:r>
    </w:p>
    <w:p w14:paraId="7CC721E6" w14:textId="77777777" w:rsidR="008270DE" w:rsidRPr="008270DE" w:rsidRDefault="008270DE" w:rsidP="008270DE">
      <w:pPr>
        <w:numPr>
          <w:ilvl w:val="0"/>
          <w:numId w:val="2"/>
        </w:numPr>
      </w:pPr>
      <w:r w:rsidRPr="008270DE">
        <w:t xml:space="preserve">Recording Managed Repeat collections on </w:t>
      </w:r>
      <w:proofErr w:type="spellStart"/>
      <w:r w:rsidRPr="008270DE">
        <w:t>SystmOne</w:t>
      </w:r>
      <w:proofErr w:type="spellEnd"/>
      <w:r w:rsidRPr="008270DE">
        <w:t>.</w:t>
      </w:r>
    </w:p>
    <w:p w14:paraId="7E6C6C70" w14:textId="77777777" w:rsidR="008270DE" w:rsidRPr="008270DE" w:rsidRDefault="008270DE" w:rsidP="008270DE">
      <w:pPr>
        <w:numPr>
          <w:ilvl w:val="0"/>
          <w:numId w:val="2"/>
        </w:numPr>
      </w:pPr>
      <w:r w:rsidRPr="008270DE">
        <w:t>Filing dispensed prescriptions.</w:t>
      </w:r>
    </w:p>
    <w:p w14:paraId="2088F681" w14:textId="77777777" w:rsidR="008270DE" w:rsidRPr="008270DE" w:rsidRDefault="008270DE" w:rsidP="008270DE">
      <w:pPr>
        <w:numPr>
          <w:ilvl w:val="0"/>
          <w:numId w:val="2"/>
        </w:numPr>
      </w:pPr>
      <w:r w:rsidRPr="008270DE">
        <w:t>Checking and un-dispensing uncollected prescriptions.</w:t>
      </w:r>
    </w:p>
    <w:p w14:paraId="41658968" w14:textId="77777777" w:rsidR="008270DE" w:rsidRPr="008270DE" w:rsidRDefault="008270DE" w:rsidP="008270DE">
      <w:pPr>
        <w:numPr>
          <w:ilvl w:val="0"/>
          <w:numId w:val="2"/>
        </w:numPr>
      </w:pPr>
      <w:r w:rsidRPr="008270DE">
        <w:t>Take acute prescriptions presented by patients for dispensers to process and check.</w:t>
      </w:r>
    </w:p>
    <w:p w14:paraId="6F552CC0" w14:textId="77777777" w:rsidR="008270DE" w:rsidRPr="008270DE" w:rsidRDefault="008270DE" w:rsidP="008270DE">
      <w:pPr>
        <w:numPr>
          <w:ilvl w:val="0"/>
          <w:numId w:val="2"/>
        </w:numPr>
      </w:pPr>
      <w:r w:rsidRPr="008270DE">
        <w:lastRenderedPageBreak/>
        <w:t>Assist in helping with queries where able or refer to a dispenser.</w:t>
      </w:r>
    </w:p>
    <w:p w14:paraId="31A2B704" w14:textId="77777777" w:rsidR="008270DE" w:rsidRPr="008270DE" w:rsidRDefault="008270DE" w:rsidP="008270DE">
      <w:r w:rsidRPr="008270DE">
        <w:pict w14:anchorId="20F17616">
          <v:rect id="_x0000_i1127" style="width:0;height:1.5pt" o:hralign="center" o:hrstd="t" o:hr="t" fillcolor="#a0a0a0" stroked="f"/>
        </w:pict>
      </w:r>
    </w:p>
    <w:p w14:paraId="4A53D245" w14:textId="77777777" w:rsidR="008270DE" w:rsidRPr="008270DE" w:rsidRDefault="008270DE" w:rsidP="008270DE">
      <w:pPr>
        <w:rPr>
          <w:b/>
          <w:bCs/>
        </w:rPr>
      </w:pPr>
      <w:r w:rsidRPr="008270DE">
        <w:rPr>
          <w:b/>
          <w:bCs/>
        </w:rPr>
        <w:t>Dispensary Support Duties</w:t>
      </w:r>
    </w:p>
    <w:p w14:paraId="0CB6754A" w14:textId="77777777" w:rsidR="008270DE" w:rsidRPr="008270DE" w:rsidRDefault="008270DE" w:rsidP="008270DE">
      <w:r w:rsidRPr="008270DE">
        <w:t>(All duties and tasks must be undertaken with supervision by qualified dispenser at all times.)</w:t>
      </w:r>
    </w:p>
    <w:p w14:paraId="4EBE51A7" w14:textId="77777777" w:rsidR="008270DE" w:rsidRPr="008270DE" w:rsidRDefault="008270DE" w:rsidP="008270DE">
      <w:pPr>
        <w:numPr>
          <w:ilvl w:val="0"/>
          <w:numId w:val="3"/>
        </w:numPr>
      </w:pPr>
      <w:r w:rsidRPr="008270DE">
        <w:t>Picking prescription items in preparation for the dispensers to dispense.</w:t>
      </w:r>
    </w:p>
    <w:p w14:paraId="764F4F3A" w14:textId="77777777" w:rsidR="008270DE" w:rsidRPr="008270DE" w:rsidRDefault="008270DE" w:rsidP="008270DE">
      <w:pPr>
        <w:numPr>
          <w:ilvl w:val="0"/>
          <w:numId w:val="3"/>
        </w:numPr>
      </w:pPr>
      <w:r w:rsidRPr="008270DE">
        <w:t>Collect stock in basket from prescription ready for dispenser’s process and check (dependent on hatch traffic).</w:t>
      </w:r>
    </w:p>
    <w:p w14:paraId="5B9F62EC" w14:textId="77777777" w:rsidR="008270DE" w:rsidRPr="008270DE" w:rsidRDefault="008270DE" w:rsidP="008270DE">
      <w:pPr>
        <w:numPr>
          <w:ilvl w:val="0"/>
          <w:numId w:val="3"/>
        </w:numPr>
      </w:pPr>
      <w:r w:rsidRPr="008270DE">
        <w:t>Check and help put away medication deliveries (dependent on hatch traffic).</w:t>
      </w:r>
    </w:p>
    <w:p w14:paraId="0CA2E582" w14:textId="77777777" w:rsidR="008270DE" w:rsidRPr="008270DE" w:rsidRDefault="008270DE" w:rsidP="008270DE">
      <w:pPr>
        <w:numPr>
          <w:ilvl w:val="0"/>
          <w:numId w:val="3"/>
        </w:numPr>
      </w:pPr>
      <w:r w:rsidRPr="008270DE">
        <w:t>Assisting with the unpacking of the medication deliveries.</w:t>
      </w:r>
    </w:p>
    <w:p w14:paraId="604B63AC" w14:textId="77777777" w:rsidR="008270DE" w:rsidRPr="008270DE" w:rsidRDefault="008270DE" w:rsidP="008270DE">
      <w:pPr>
        <w:numPr>
          <w:ilvl w:val="0"/>
          <w:numId w:val="3"/>
        </w:numPr>
      </w:pPr>
      <w:r w:rsidRPr="008270DE">
        <w:t>Ensuring drugs are received and stored within the appropriate manner in accordance with the manufacturer’s instructions.</w:t>
      </w:r>
    </w:p>
    <w:p w14:paraId="473BA735" w14:textId="77777777" w:rsidR="008270DE" w:rsidRPr="008270DE" w:rsidRDefault="008270DE" w:rsidP="008270DE">
      <w:pPr>
        <w:numPr>
          <w:ilvl w:val="0"/>
          <w:numId w:val="3"/>
        </w:numPr>
      </w:pPr>
      <w:r w:rsidRPr="008270DE">
        <w:t xml:space="preserve">Ensuring that refrigerated items are stored at the appropriate temperature and record daily temperatures in </w:t>
      </w:r>
      <w:proofErr w:type="gramStart"/>
      <w:r w:rsidRPr="008270DE">
        <w:t>log book</w:t>
      </w:r>
      <w:proofErr w:type="gramEnd"/>
      <w:r w:rsidRPr="008270DE">
        <w:t>.</w:t>
      </w:r>
    </w:p>
    <w:p w14:paraId="568A8168" w14:textId="77777777" w:rsidR="008270DE" w:rsidRPr="008270DE" w:rsidRDefault="008270DE" w:rsidP="008270DE">
      <w:pPr>
        <w:numPr>
          <w:ilvl w:val="0"/>
          <w:numId w:val="3"/>
        </w:numPr>
      </w:pPr>
      <w:r w:rsidRPr="008270DE">
        <w:t>Fridge &amp; Room Temperature Monitoring.</w:t>
      </w:r>
    </w:p>
    <w:p w14:paraId="1A9354DD" w14:textId="77777777" w:rsidR="008270DE" w:rsidRPr="008270DE" w:rsidRDefault="008270DE" w:rsidP="008270DE">
      <w:pPr>
        <w:numPr>
          <w:ilvl w:val="0"/>
          <w:numId w:val="3"/>
        </w:numPr>
      </w:pPr>
      <w:r w:rsidRPr="008270DE">
        <w:t>Fridge cleaning on a quarterly basis.</w:t>
      </w:r>
    </w:p>
    <w:p w14:paraId="212B7336" w14:textId="77777777" w:rsidR="008270DE" w:rsidRPr="008270DE" w:rsidRDefault="008270DE" w:rsidP="008270DE">
      <w:pPr>
        <w:numPr>
          <w:ilvl w:val="0"/>
          <w:numId w:val="3"/>
        </w:numPr>
      </w:pPr>
      <w:r w:rsidRPr="008270DE">
        <w:t>Date checking of stock / drugs and recording.</w:t>
      </w:r>
    </w:p>
    <w:p w14:paraId="1AEF98B0" w14:textId="77777777" w:rsidR="008270DE" w:rsidRPr="008270DE" w:rsidRDefault="008270DE" w:rsidP="008270DE">
      <w:pPr>
        <w:numPr>
          <w:ilvl w:val="0"/>
          <w:numId w:val="3"/>
        </w:numPr>
      </w:pPr>
      <w:r w:rsidRPr="008270DE">
        <w:t>Waste Management.</w:t>
      </w:r>
    </w:p>
    <w:p w14:paraId="74C16902" w14:textId="77777777" w:rsidR="008270DE" w:rsidRPr="008270DE" w:rsidRDefault="008270DE" w:rsidP="008270DE">
      <w:pPr>
        <w:numPr>
          <w:ilvl w:val="0"/>
          <w:numId w:val="3"/>
        </w:numPr>
      </w:pPr>
      <w:r w:rsidRPr="008270DE">
        <w:t>Safe disposal of returned and / or out of date medicines (except Controlled Drugs).</w:t>
      </w:r>
    </w:p>
    <w:p w14:paraId="3AE66019" w14:textId="77777777" w:rsidR="008270DE" w:rsidRPr="008270DE" w:rsidRDefault="008270DE" w:rsidP="008270DE">
      <w:pPr>
        <w:numPr>
          <w:ilvl w:val="0"/>
          <w:numId w:val="3"/>
        </w:numPr>
      </w:pPr>
      <w:r w:rsidRPr="008270DE">
        <w:t>Count prescriptions daily.</w:t>
      </w:r>
    </w:p>
    <w:p w14:paraId="330167FD" w14:textId="77777777" w:rsidR="008270DE" w:rsidRPr="008270DE" w:rsidRDefault="008270DE" w:rsidP="008270DE">
      <w:pPr>
        <w:numPr>
          <w:ilvl w:val="0"/>
          <w:numId w:val="3"/>
        </w:numPr>
      </w:pPr>
      <w:r w:rsidRPr="008270DE">
        <w:t>Safe management of sharps procedures storage and disposal.</w:t>
      </w:r>
    </w:p>
    <w:p w14:paraId="57FF24A2" w14:textId="77777777" w:rsidR="008270DE" w:rsidRPr="008270DE" w:rsidRDefault="008270DE" w:rsidP="008270DE">
      <w:pPr>
        <w:numPr>
          <w:ilvl w:val="0"/>
          <w:numId w:val="3"/>
        </w:numPr>
      </w:pPr>
      <w:r w:rsidRPr="008270DE">
        <w:t>Ensuring shelves are kept clean and tidy.</w:t>
      </w:r>
    </w:p>
    <w:p w14:paraId="722D3EE1" w14:textId="77777777" w:rsidR="008270DE" w:rsidRPr="008270DE" w:rsidRDefault="008270DE" w:rsidP="008270DE">
      <w:r w:rsidRPr="008270DE">
        <w:pict w14:anchorId="6A4BEF60">
          <v:rect id="_x0000_i1128" style="width:0;height:1.5pt" o:hralign="center" o:hrstd="t" o:hr="t" fillcolor="#a0a0a0" stroked="f"/>
        </w:pict>
      </w:r>
    </w:p>
    <w:p w14:paraId="4CD22A62" w14:textId="77777777" w:rsidR="008270DE" w:rsidRPr="008270DE" w:rsidRDefault="008270DE" w:rsidP="008270DE">
      <w:pPr>
        <w:rPr>
          <w:b/>
          <w:bCs/>
        </w:rPr>
      </w:pPr>
      <w:r w:rsidRPr="008270DE">
        <w:rPr>
          <w:b/>
          <w:bCs/>
        </w:rPr>
        <w:t>Flexibility / Cover</w:t>
      </w:r>
    </w:p>
    <w:p w14:paraId="35B0DA21" w14:textId="77777777" w:rsidR="008270DE" w:rsidRPr="008270DE" w:rsidRDefault="008270DE" w:rsidP="008270DE">
      <w:pPr>
        <w:numPr>
          <w:ilvl w:val="0"/>
          <w:numId w:val="4"/>
        </w:numPr>
      </w:pPr>
      <w:r w:rsidRPr="008270DE">
        <w:t>Covering hatch duties during staff holidays.</w:t>
      </w:r>
    </w:p>
    <w:p w14:paraId="5CACE660" w14:textId="77777777" w:rsidR="008270DE" w:rsidRPr="008270DE" w:rsidRDefault="008270DE" w:rsidP="008270DE">
      <w:pPr>
        <w:numPr>
          <w:ilvl w:val="0"/>
          <w:numId w:val="4"/>
        </w:numPr>
      </w:pPr>
      <w:r w:rsidRPr="008270DE">
        <w:t>Flexibility to cover other areas when required – multi-skill mix.</w:t>
      </w:r>
    </w:p>
    <w:p w14:paraId="700EC82A" w14:textId="77777777" w:rsidR="008270DE" w:rsidRPr="008270DE" w:rsidRDefault="008270DE" w:rsidP="008270DE">
      <w:pPr>
        <w:numPr>
          <w:ilvl w:val="0"/>
          <w:numId w:val="4"/>
        </w:numPr>
      </w:pPr>
      <w:r w:rsidRPr="008270DE">
        <w:t>The post-holder will also learn over the course of time the role of the Dispensary Administrator (Prescriptions) role as well as reception. This will enable the post holder to be multi skilled and able to cover/offer hours where needed in addition to the hatch role.</w:t>
      </w:r>
    </w:p>
    <w:p w14:paraId="0221E48E" w14:textId="77777777" w:rsidR="008270DE" w:rsidRPr="008270DE" w:rsidRDefault="008270DE" w:rsidP="008270DE">
      <w:r w:rsidRPr="008270DE">
        <w:pict w14:anchorId="7E2B175A">
          <v:rect id="_x0000_i1129" style="width:0;height:1.5pt" o:hralign="center" o:hrstd="t" o:hr="t" fillcolor="#a0a0a0" stroked="f"/>
        </w:pict>
      </w:r>
    </w:p>
    <w:p w14:paraId="6949C146" w14:textId="77777777" w:rsidR="008270DE" w:rsidRPr="008270DE" w:rsidRDefault="008270DE" w:rsidP="008270DE">
      <w:pPr>
        <w:rPr>
          <w:b/>
          <w:bCs/>
        </w:rPr>
      </w:pPr>
      <w:r w:rsidRPr="008270DE">
        <w:rPr>
          <w:b/>
          <w:bCs/>
        </w:rPr>
        <w:t>Competency</w:t>
      </w:r>
    </w:p>
    <w:p w14:paraId="4D888248" w14:textId="77777777" w:rsidR="008270DE" w:rsidRPr="008270DE" w:rsidRDefault="008270DE" w:rsidP="008270DE">
      <w:r w:rsidRPr="008270DE">
        <w:t>A competence assessment must be completed and signed off by Dispensary Manager &amp; Lead Dispensing GP.</w:t>
      </w:r>
    </w:p>
    <w:p w14:paraId="08FAEB90" w14:textId="77777777" w:rsidR="008270DE" w:rsidRPr="008270DE" w:rsidRDefault="008270DE" w:rsidP="008270DE">
      <w:r w:rsidRPr="008270DE">
        <w:lastRenderedPageBreak/>
        <w:pict w14:anchorId="562BE3F6">
          <v:rect id="_x0000_i1130" style="width:0;height:1.5pt" o:hralign="center" o:hrstd="t" o:hr="t" fillcolor="#a0a0a0" stroked="f"/>
        </w:pict>
      </w:r>
    </w:p>
    <w:p w14:paraId="1D2B99E7" w14:textId="77777777" w:rsidR="008270DE" w:rsidRPr="008270DE" w:rsidRDefault="008270DE" w:rsidP="008270DE">
      <w:pPr>
        <w:rPr>
          <w:b/>
          <w:bCs/>
        </w:rPr>
      </w:pPr>
      <w:r w:rsidRPr="008270DE">
        <w:rPr>
          <w:b/>
          <w:bCs/>
        </w:rPr>
        <w:t>Confidentiality:</w:t>
      </w:r>
    </w:p>
    <w:p w14:paraId="2CBBFB4D" w14:textId="77777777" w:rsidR="008270DE" w:rsidRPr="008270DE" w:rsidRDefault="008270DE" w:rsidP="008270DE">
      <w:r w:rsidRPr="008270DE">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42A47E48" w14:textId="77777777" w:rsidR="008270DE" w:rsidRPr="008270DE" w:rsidRDefault="008270DE" w:rsidP="008270DE">
      <w:r w:rsidRPr="008270DE">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3B8D6AAC" w14:textId="77777777" w:rsidR="008270DE" w:rsidRPr="008270DE" w:rsidRDefault="008270DE" w:rsidP="008270DE">
      <w:r w:rsidRPr="008270DE">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3B420C25" w14:textId="77777777" w:rsidR="008270DE" w:rsidRPr="008270DE" w:rsidRDefault="008270DE" w:rsidP="008270DE">
      <w:r w:rsidRPr="008270DE">
        <w:pict w14:anchorId="6CD52F67">
          <v:rect id="_x0000_i1131" style="width:0;height:1.5pt" o:hralign="center" o:hrstd="t" o:hr="t" fillcolor="#a0a0a0" stroked="f"/>
        </w:pict>
      </w:r>
    </w:p>
    <w:p w14:paraId="6FD8C21A" w14:textId="77777777" w:rsidR="008270DE" w:rsidRPr="008270DE" w:rsidRDefault="008270DE" w:rsidP="008270DE">
      <w:pPr>
        <w:rPr>
          <w:b/>
          <w:bCs/>
        </w:rPr>
      </w:pPr>
      <w:r w:rsidRPr="008270DE">
        <w:rPr>
          <w:b/>
          <w:bCs/>
        </w:rPr>
        <w:t>Health &amp; Safety:</w:t>
      </w:r>
    </w:p>
    <w:p w14:paraId="699B5767" w14:textId="77777777" w:rsidR="008270DE" w:rsidRPr="008270DE" w:rsidRDefault="008270DE" w:rsidP="008270DE">
      <w:r w:rsidRPr="008270DE">
        <w:t>The post-holder will assist in promoting and maintaining their own and others’ health, safety and security as defined in the Practice Health &amp; Safety Policy, to include:</w:t>
      </w:r>
    </w:p>
    <w:p w14:paraId="07750348" w14:textId="77777777" w:rsidR="008270DE" w:rsidRPr="008270DE" w:rsidRDefault="008270DE" w:rsidP="008270DE">
      <w:pPr>
        <w:numPr>
          <w:ilvl w:val="0"/>
          <w:numId w:val="5"/>
        </w:numPr>
      </w:pPr>
      <w:r w:rsidRPr="008270DE">
        <w:t>Using personal security systems within the workplace according to Practice guidelines</w:t>
      </w:r>
    </w:p>
    <w:p w14:paraId="2F0B941C" w14:textId="77777777" w:rsidR="008270DE" w:rsidRPr="008270DE" w:rsidRDefault="008270DE" w:rsidP="008270DE">
      <w:pPr>
        <w:numPr>
          <w:ilvl w:val="0"/>
          <w:numId w:val="5"/>
        </w:numPr>
      </w:pPr>
      <w:r w:rsidRPr="008270DE">
        <w:t>Identifying the risks involved in work activities and undertaking such activities in a way that manages those risks</w:t>
      </w:r>
    </w:p>
    <w:p w14:paraId="6A3DBD6D" w14:textId="77777777" w:rsidR="008270DE" w:rsidRPr="008270DE" w:rsidRDefault="008270DE" w:rsidP="008270DE">
      <w:pPr>
        <w:numPr>
          <w:ilvl w:val="0"/>
          <w:numId w:val="5"/>
        </w:numPr>
      </w:pPr>
      <w:r w:rsidRPr="008270DE">
        <w:t>Making effective use of training to update knowledge and skills</w:t>
      </w:r>
    </w:p>
    <w:p w14:paraId="5D98F4D5" w14:textId="77777777" w:rsidR="008270DE" w:rsidRPr="008270DE" w:rsidRDefault="008270DE" w:rsidP="008270DE">
      <w:pPr>
        <w:numPr>
          <w:ilvl w:val="0"/>
          <w:numId w:val="5"/>
        </w:numPr>
      </w:pPr>
      <w:r w:rsidRPr="008270DE">
        <w:t>Using appropriate infection control procedures, maintaining work areas in a tidy and safe way and free from hazards</w:t>
      </w:r>
    </w:p>
    <w:p w14:paraId="4FF58158" w14:textId="77777777" w:rsidR="008270DE" w:rsidRPr="008270DE" w:rsidRDefault="008270DE" w:rsidP="008270DE">
      <w:pPr>
        <w:numPr>
          <w:ilvl w:val="0"/>
          <w:numId w:val="5"/>
        </w:numPr>
      </w:pPr>
      <w:r w:rsidRPr="008270DE">
        <w:t>Reporting potential risks identified</w:t>
      </w:r>
    </w:p>
    <w:p w14:paraId="186FF160" w14:textId="77777777" w:rsidR="008270DE" w:rsidRPr="008270DE" w:rsidRDefault="008270DE" w:rsidP="008270DE">
      <w:r w:rsidRPr="008270DE">
        <w:pict w14:anchorId="498876DB">
          <v:rect id="_x0000_i1132" style="width:0;height:1.5pt" o:hralign="center" o:hrstd="t" o:hr="t" fillcolor="#a0a0a0" stroked="f"/>
        </w:pict>
      </w:r>
    </w:p>
    <w:p w14:paraId="198BB2A4" w14:textId="77777777" w:rsidR="008270DE" w:rsidRPr="008270DE" w:rsidRDefault="008270DE" w:rsidP="008270DE">
      <w:pPr>
        <w:rPr>
          <w:b/>
          <w:bCs/>
        </w:rPr>
      </w:pPr>
      <w:r w:rsidRPr="008270DE">
        <w:rPr>
          <w:b/>
          <w:bCs/>
        </w:rPr>
        <w:t>Equality and Diversity:</w:t>
      </w:r>
    </w:p>
    <w:p w14:paraId="1F50EAFD" w14:textId="77777777" w:rsidR="008270DE" w:rsidRPr="008270DE" w:rsidRDefault="008270DE" w:rsidP="008270DE">
      <w:r w:rsidRPr="008270DE">
        <w:t>The post-holder will support the equality, diversity and rights of patients, carers and colleagues, to include:</w:t>
      </w:r>
    </w:p>
    <w:p w14:paraId="7E53A23B" w14:textId="77777777" w:rsidR="008270DE" w:rsidRPr="008270DE" w:rsidRDefault="008270DE" w:rsidP="008270DE">
      <w:pPr>
        <w:numPr>
          <w:ilvl w:val="0"/>
          <w:numId w:val="6"/>
        </w:numPr>
      </w:pPr>
      <w:r w:rsidRPr="008270DE">
        <w:t>Acting in a way that recognises the importance of people’s rights, interpreting them in a way that is consistent with Practice procedures and policies, and current legislation</w:t>
      </w:r>
    </w:p>
    <w:p w14:paraId="6983A5B8" w14:textId="77777777" w:rsidR="008270DE" w:rsidRPr="008270DE" w:rsidRDefault="008270DE" w:rsidP="008270DE">
      <w:pPr>
        <w:numPr>
          <w:ilvl w:val="0"/>
          <w:numId w:val="6"/>
        </w:numPr>
      </w:pPr>
      <w:r w:rsidRPr="008270DE">
        <w:t>Respecting the privacy, dignity, needs and beliefs of patients, carers and colleagues</w:t>
      </w:r>
    </w:p>
    <w:p w14:paraId="7A798072" w14:textId="77777777" w:rsidR="008270DE" w:rsidRPr="008270DE" w:rsidRDefault="008270DE" w:rsidP="008270DE">
      <w:pPr>
        <w:numPr>
          <w:ilvl w:val="0"/>
          <w:numId w:val="6"/>
        </w:numPr>
      </w:pPr>
      <w:r w:rsidRPr="008270DE">
        <w:t>Behaving in a manner which is welcoming to and of the individual, is non-judgmental and respects their circumstances, feelings priorities and rights.</w:t>
      </w:r>
    </w:p>
    <w:p w14:paraId="2241983E" w14:textId="77777777" w:rsidR="008270DE" w:rsidRPr="008270DE" w:rsidRDefault="008270DE" w:rsidP="008270DE">
      <w:r w:rsidRPr="008270DE">
        <w:pict w14:anchorId="134493E4">
          <v:rect id="_x0000_i1133" style="width:0;height:1.5pt" o:hralign="center" o:hrstd="t" o:hr="t" fillcolor="#a0a0a0" stroked="f"/>
        </w:pict>
      </w:r>
    </w:p>
    <w:p w14:paraId="497A3BB2" w14:textId="77777777" w:rsidR="008270DE" w:rsidRPr="008270DE" w:rsidRDefault="008270DE" w:rsidP="008270DE">
      <w:pPr>
        <w:rPr>
          <w:b/>
          <w:bCs/>
        </w:rPr>
      </w:pPr>
      <w:r w:rsidRPr="008270DE">
        <w:rPr>
          <w:b/>
          <w:bCs/>
        </w:rPr>
        <w:t>Personal/Professional Development:</w:t>
      </w:r>
    </w:p>
    <w:p w14:paraId="7150E5D7" w14:textId="77777777" w:rsidR="008270DE" w:rsidRPr="008270DE" w:rsidRDefault="008270DE" w:rsidP="008270DE">
      <w:r w:rsidRPr="008270DE">
        <w:lastRenderedPageBreak/>
        <w:t>The post-holder will participate in any training programme implemented by the Practice as part of this employment, such training to include:</w:t>
      </w:r>
    </w:p>
    <w:p w14:paraId="478E6290" w14:textId="77777777" w:rsidR="008270DE" w:rsidRPr="008270DE" w:rsidRDefault="008270DE" w:rsidP="008270DE">
      <w:pPr>
        <w:numPr>
          <w:ilvl w:val="0"/>
          <w:numId w:val="7"/>
        </w:numPr>
      </w:pPr>
      <w:r w:rsidRPr="008270DE">
        <w:t>Participation in an annual individual performance review, including taking responsibility for maintaining a record of own personal and/or professional development</w:t>
      </w:r>
    </w:p>
    <w:p w14:paraId="3C681916" w14:textId="77777777" w:rsidR="008270DE" w:rsidRPr="008270DE" w:rsidRDefault="008270DE" w:rsidP="008270DE">
      <w:pPr>
        <w:numPr>
          <w:ilvl w:val="0"/>
          <w:numId w:val="7"/>
        </w:numPr>
      </w:pPr>
      <w:r w:rsidRPr="008270DE">
        <w:t>Taking responsibility for own development, learning and performance and demonstrating skills and activities to others who are undertaking similar work</w:t>
      </w:r>
    </w:p>
    <w:p w14:paraId="0097349E" w14:textId="77777777" w:rsidR="008270DE" w:rsidRPr="008270DE" w:rsidRDefault="008270DE" w:rsidP="008270DE">
      <w:r w:rsidRPr="008270DE">
        <w:pict w14:anchorId="48EA4D9F">
          <v:rect id="_x0000_i1134" style="width:0;height:1.5pt" o:hralign="center" o:hrstd="t" o:hr="t" fillcolor="#a0a0a0" stroked="f"/>
        </w:pict>
      </w:r>
    </w:p>
    <w:p w14:paraId="43CA39C9" w14:textId="77777777" w:rsidR="008270DE" w:rsidRPr="008270DE" w:rsidRDefault="008270DE" w:rsidP="008270DE">
      <w:pPr>
        <w:rPr>
          <w:b/>
          <w:bCs/>
        </w:rPr>
      </w:pPr>
      <w:r w:rsidRPr="008270DE">
        <w:rPr>
          <w:b/>
          <w:bCs/>
        </w:rPr>
        <w:t>Quality:</w:t>
      </w:r>
    </w:p>
    <w:p w14:paraId="4017AA30" w14:textId="77777777" w:rsidR="008270DE" w:rsidRPr="008270DE" w:rsidRDefault="008270DE" w:rsidP="008270DE">
      <w:r w:rsidRPr="008270DE">
        <w:t>The post-holder will strive to maintain quality within the Practice, and will:</w:t>
      </w:r>
    </w:p>
    <w:p w14:paraId="66E8D465" w14:textId="77777777" w:rsidR="008270DE" w:rsidRPr="008270DE" w:rsidRDefault="008270DE" w:rsidP="008270DE">
      <w:pPr>
        <w:numPr>
          <w:ilvl w:val="0"/>
          <w:numId w:val="8"/>
        </w:numPr>
      </w:pPr>
      <w:r w:rsidRPr="008270DE">
        <w:t>Alert other team members to issues of quality and risk</w:t>
      </w:r>
    </w:p>
    <w:p w14:paraId="0D29022F" w14:textId="77777777" w:rsidR="008270DE" w:rsidRPr="008270DE" w:rsidRDefault="008270DE" w:rsidP="008270DE">
      <w:pPr>
        <w:numPr>
          <w:ilvl w:val="0"/>
          <w:numId w:val="8"/>
        </w:numPr>
      </w:pPr>
      <w:r w:rsidRPr="008270DE">
        <w:t>Assess own performance and take accountability for own actions, either directly or under supervision</w:t>
      </w:r>
    </w:p>
    <w:p w14:paraId="7945703B" w14:textId="77777777" w:rsidR="008270DE" w:rsidRPr="008270DE" w:rsidRDefault="008270DE" w:rsidP="008270DE">
      <w:pPr>
        <w:numPr>
          <w:ilvl w:val="0"/>
          <w:numId w:val="8"/>
        </w:numPr>
      </w:pPr>
      <w:r w:rsidRPr="008270DE">
        <w:t>Contribute to the effectiveness of the team by reflecting on own and team activities and making suggestions on ways to improve and enhance the team’s performance</w:t>
      </w:r>
    </w:p>
    <w:p w14:paraId="77EF793F" w14:textId="77777777" w:rsidR="008270DE" w:rsidRPr="008270DE" w:rsidRDefault="008270DE" w:rsidP="008270DE">
      <w:pPr>
        <w:numPr>
          <w:ilvl w:val="0"/>
          <w:numId w:val="8"/>
        </w:numPr>
      </w:pPr>
      <w:r w:rsidRPr="008270DE">
        <w:t xml:space="preserve">Work effectively with individuals in other agencies to meet </w:t>
      </w:r>
      <w:proofErr w:type="spellStart"/>
      <w:r w:rsidRPr="008270DE">
        <w:t>patients</w:t>
      </w:r>
      <w:proofErr w:type="spellEnd"/>
      <w:r w:rsidRPr="008270DE">
        <w:t xml:space="preserve"> needs</w:t>
      </w:r>
    </w:p>
    <w:p w14:paraId="390B62CB" w14:textId="77777777" w:rsidR="008270DE" w:rsidRPr="008270DE" w:rsidRDefault="008270DE" w:rsidP="008270DE">
      <w:pPr>
        <w:numPr>
          <w:ilvl w:val="0"/>
          <w:numId w:val="8"/>
        </w:numPr>
      </w:pPr>
      <w:r w:rsidRPr="008270DE">
        <w:t>Effectively manage own time, workload and resources</w:t>
      </w:r>
    </w:p>
    <w:p w14:paraId="04D9D7CC" w14:textId="77777777" w:rsidR="008270DE" w:rsidRPr="008270DE" w:rsidRDefault="008270DE" w:rsidP="008270DE">
      <w:r w:rsidRPr="008270DE">
        <w:pict w14:anchorId="5FB0A4A7">
          <v:rect id="_x0000_i1135" style="width:0;height:1.5pt" o:hralign="center" o:hrstd="t" o:hr="t" fillcolor="#a0a0a0" stroked="f"/>
        </w:pict>
      </w:r>
    </w:p>
    <w:p w14:paraId="34385C9D" w14:textId="77777777" w:rsidR="008270DE" w:rsidRPr="008270DE" w:rsidRDefault="008270DE" w:rsidP="008270DE">
      <w:pPr>
        <w:rPr>
          <w:b/>
          <w:bCs/>
        </w:rPr>
      </w:pPr>
      <w:r w:rsidRPr="008270DE">
        <w:rPr>
          <w:b/>
          <w:bCs/>
        </w:rPr>
        <w:t>Communication:</w:t>
      </w:r>
    </w:p>
    <w:p w14:paraId="7145D304" w14:textId="77777777" w:rsidR="008270DE" w:rsidRPr="008270DE" w:rsidRDefault="008270DE" w:rsidP="008270DE">
      <w:r w:rsidRPr="008270DE">
        <w:t>The post-holder should recognise the importance of effective communication within the team and will strive to:</w:t>
      </w:r>
    </w:p>
    <w:p w14:paraId="1EBD3472" w14:textId="77777777" w:rsidR="008270DE" w:rsidRPr="008270DE" w:rsidRDefault="008270DE" w:rsidP="008270DE">
      <w:pPr>
        <w:numPr>
          <w:ilvl w:val="0"/>
          <w:numId w:val="9"/>
        </w:numPr>
      </w:pPr>
      <w:r w:rsidRPr="008270DE">
        <w:t>Communicate effectively with other team members</w:t>
      </w:r>
    </w:p>
    <w:p w14:paraId="5B91B3C8" w14:textId="77777777" w:rsidR="008270DE" w:rsidRPr="008270DE" w:rsidRDefault="008270DE" w:rsidP="008270DE">
      <w:pPr>
        <w:numPr>
          <w:ilvl w:val="0"/>
          <w:numId w:val="9"/>
        </w:numPr>
      </w:pPr>
      <w:r w:rsidRPr="008270DE">
        <w:t>Communicate effectively with patients and carers</w:t>
      </w:r>
    </w:p>
    <w:p w14:paraId="7FAAEC99" w14:textId="77777777" w:rsidR="008270DE" w:rsidRPr="008270DE" w:rsidRDefault="008270DE" w:rsidP="008270DE">
      <w:pPr>
        <w:numPr>
          <w:ilvl w:val="0"/>
          <w:numId w:val="9"/>
        </w:numPr>
      </w:pPr>
      <w:r w:rsidRPr="008270DE">
        <w:t>Recognise people’s needs for alternative methods of communication and respond accordingly</w:t>
      </w:r>
    </w:p>
    <w:p w14:paraId="5B43ADD4" w14:textId="77777777" w:rsidR="008270DE" w:rsidRPr="008270DE" w:rsidRDefault="008270DE" w:rsidP="008270DE">
      <w:r w:rsidRPr="008270DE">
        <w:pict w14:anchorId="16A976FC">
          <v:rect id="_x0000_i1136" style="width:0;height:1.5pt" o:hralign="center" o:hrstd="t" o:hr="t" fillcolor="#a0a0a0" stroked="f"/>
        </w:pict>
      </w:r>
    </w:p>
    <w:p w14:paraId="4E708EC8" w14:textId="77777777" w:rsidR="008270DE" w:rsidRPr="008270DE" w:rsidRDefault="008270DE" w:rsidP="008270DE">
      <w:r w:rsidRPr="008270DE">
        <w:t xml:space="preserve">This is not an exhaustive list of </w:t>
      </w:r>
      <w:proofErr w:type="gramStart"/>
      <w:r w:rsidRPr="008270DE">
        <w:t>responsibilities</w:t>
      </w:r>
      <w:proofErr w:type="gramEnd"/>
      <w:r w:rsidRPr="008270DE">
        <w:t xml:space="preserve"> and these may change within reason according to the needs of the business.</w:t>
      </w:r>
    </w:p>
    <w:p w14:paraId="563182A3" w14:textId="77777777" w:rsidR="009C55C5" w:rsidRDefault="009C55C5"/>
    <w:sectPr w:rsidR="009C55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00FA"/>
    <w:multiLevelType w:val="multilevel"/>
    <w:tmpl w:val="6608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41BD4"/>
    <w:multiLevelType w:val="multilevel"/>
    <w:tmpl w:val="79C0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33BBE"/>
    <w:multiLevelType w:val="multilevel"/>
    <w:tmpl w:val="5494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E69B5"/>
    <w:multiLevelType w:val="multilevel"/>
    <w:tmpl w:val="2276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F2FC8"/>
    <w:multiLevelType w:val="multilevel"/>
    <w:tmpl w:val="7266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07F8C"/>
    <w:multiLevelType w:val="multilevel"/>
    <w:tmpl w:val="BF38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045732"/>
    <w:multiLevelType w:val="multilevel"/>
    <w:tmpl w:val="A0740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4767C"/>
    <w:multiLevelType w:val="multilevel"/>
    <w:tmpl w:val="9384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5754D"/>
    <w:multiLevelType w:val="multilevel"/>
    <w:tmpl w:val="C0D8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694311">
    <w:abstractNumId w:val="5"/>
  </w:num>
  <w:num w:numId="2" w16cid:durableId="810943775">
    <w:abstractNumId w:val="6"/>
  </w:num>
  <w:num w:numId="3" w16cid:durableId="865606436">
    <w:abstractNumId w:val="2"/>
  </w:num>
  <w:num w:numId="4" w16cid:durableId="83497310">
    <w:abstractNumId w:val="8"/>
  </w:num>
  <w:num w:numId="5" w16cid:durableId="2117097055">
    <w:abstractNumId w:val="0"/>
  </w:num>
  <w:num w:numId="6" w16cid:durableId="1837498734">
    <w:abstractNumId w:val="4"/>
  </w:num>
  <w:num w:numId="7" w16cid:durableId="1775857178">
    <w:abstractNumId w:val="7"/>
  </w:num>
  <w:num w:numId="8" w16cid:durableId="1939094011">
    <w:abstractNumId w:val="3"/>
  </w:num>
  <w:num w:numId="9" w16cid:durableId="1832596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DE"/>
    <w:rsid w:val="001279CB"/>
    <w:rsid w:val="008270DE"/>
    <w:rsid w:val="00876BC0"/>
    <w:rsid w:val="009C4C0E"/>
    <w:rsid w:val="009C55C5"/>
    <w:rsid w:val="00F85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8BAC"/>
  <w15:chartTrackingRefBased/>
  <w15:docId w15:val="{F5F90D6F-99A5-429E-86F3-F47604DC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0D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270D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270D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270D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70D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7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0D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270D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70D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270D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270D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27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0DE"/>
    <w:rPr>
      <w:rFonts w:eastAsiaTheme="majorEastAsia" w:cstheme="majorBidi"/>
      <w:color w:val="272727" w:themeColor="text1" w:themeTint="D8"/>
    </w:rPr>
  </w:style>
  <w:style w:type="paragraph" w:styleId="Title">
    <w:name w:val="Title"/>
    <w:basedOn w:val="Normal"/>
    <w:next w:val="Normal"/>
    <w:link w:val="TitleChar"/>
    <w:uiPriority w:val="10"/>
    <w:qFormat/>
    <w:rsid w:val="00827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0DE"/>
    <w:pPr>
      <w:spacing w:before="160"/>
      <w:jc w:val="center"/>
    </w:pPr>
    <w:rPr>
      <w:i/>
      <w:iCs/>
      <w:color w:val="404040" w:themeColor="text1" w:themeTint="BF"/>
    </w:rPr>
  </w:style>
  <w:style w:type="character" w:customStyle="1" w:styleId="QuoteChar">
    <w:name w:val="Quote Char"/>
    <w:basedOn w:val="DefaultParagraphFont"/>
    <w:link w:val="Quote"/>
    <w:uiPriority w:val="29"/>
    <w:rsid w:val="008270DE"/>
    <w:rPr>
      <w:i/>
      <w:iCs/>
      <w:color w:val="404040" w:themeColor="text1" w:themeTint="BF"/>
    </w:rPr>
  </w:style>
  <w:style w:type="paragraph" w:styleId="ListParagraph">
    <w:name w:val="List Paragraph"/>
    <w:basedOn w:val="Normal"/>
    <w:uiPriority w:val="34"/>
    <w:qFormat/>
    <w:rsid w:val="008270DE"/>
    <w:pPr>
      <w:ind w:left="720"/>
      <w:contextualSpacing/>
    </w:pPr>
  </w:style>
  <w:style w:type="character" w:styleId="IntenseEmphasis">
    <w:name w:val="Intense Emphasis"/>
    <w:basedOn w:val="DefaultParagraphFont"/>
    <w:uiPriority w:val="21"/>
    <w:qFormat/>
    <w:rsid w:val="008270DE"/>
    <w:rPr>
      <w:i/>
      <w:iCs/>
      <w:color w:val="2E74B5" w:themeColor="accent1" w:themeShade="BF"/>
    </w:rPr>
  </w:style>
  <w:style w:type="paragraph" w:styleId="IntenseQuote">
    <w:name w:val="Intense Quote"/>
    <w:basedOn w:val="Normal"/>
    <w:next w:val="Normal"/>
    <w:link w:val="IntenseQuoteChar"/>
    <w:uiPriority w:val="30"/>
    <w:qFormat/>
    <w:rsid w:val="008270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70DE"/>
    <w:rPr>
      <w:i/>
      <w:iCs/>
      <w:color w:val="2E74B5" w:themeColor="accent1" w:themeShade="BF"/>
    </w:rPr>
  </w:style>
  <w:style w:type="character" w:styleId="IntenseReference">
    <w:name w:val="Intense Reference"/>
    <w:basedOn w:val="DefaultParagraphFont"/>
    <w:uiPriority w:val="32"/>
    <w:qFormat/>
    <w:rsid w:val="008270D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1295</Words>
  <Characters>7383</Characters>
  <Application>Microsoft Office Word</Application>
  <DocSecurity>0</DocSecurity>
  <Lines>61</Lines>
  <Paragraphs>17</Paragraphs>
  <ScaleCrop>false</ScaleCrop>
  <Company>NECS</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Cassie (MENDLESHAM MEDICAL GROUP)</dc:creator>
  <cp:keywords/>
  <dc:description/>
  <cp:lastModifiedBy>JARVIS, Cassie (MENDLESHAM MEDICAL GROUP)</cp:lastModifiedBy>
  <cp:revision>1</cp:revision>
  <dcterms:created xsi:type="dcterms:W3CDTF">2026-02-13T11:28:00Z</dcterms:created>
  <dcterms:modified xsi:type="dcterms:W3CDTF">2026-02-13T11:32:00Z</dcterms:modified>
</cp:coreProperties>
</file>